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C210" w14:textId="77777777" w:rsidR="002C2080" w:rsidRPr="0075222C" w:rsidRDefault="007D4050" w:rsidP="007D4050">
      <w:pPr>
        <w:jc w:val="center"/>
        <w:rPr>
          <w:rFonts w:ascii="Jazz LET" w:hAnsi="Jazz LET"/>
          <w:sz w:val="40"/>
          <w:szCs w:val="40"/>
        </w:rPr>
      </w:pPr>
      <w:r w:rsidRPr="0075222C">
        <w:rPr>
          <w:rFonts w:ascii="Jazz LET" w:hAnsi="Jazz LET"/>
          <w:sz w:val="40"/>
          <w:szCs w:val="40"/>
        </w:rPr>
        <w:t>Jazz Band</w:t>
      </w:r>
    </w:p>
    <w:p w14:paraId="476CBF1F" w14:textId="77777777" w:rsidR="007D4050" w:rsidRDefault="007D4050" w:rsidP="007D4050">
      <w:pPr>
        <w:jc w:val="center"/>
      </w:pPr>
    </w:p>
    <w:p w14:paraId="31ECE3E6" w14:textId="77777777" w:rsidR="007D4050" w:rsidRDefault="007D4050" w:rsidP="007D4050">
      <w:r>
        <w:t xml:space="preserve">Jazz Band is a course offered to </w:t>
      </w:r>
      <w:r w:rsidR="00222A22">
        <w:t>Rhetoric School</w:t>
      </w:r>
      <w:r>
        <w:t xml:space="preserve"> students who have mastered the basics of instrumental performance.  It is designed to explore the expressive and technical areas of jazz music in the major sub-genres which include swing, big band, bebop, rock, and fusion.  It will also look at the historical aspects of jazz and its impact on society.  No audition is required although this </w:t>
      </w:r>
      <w:r w:rsidR="00222A22">
        <w:t xml:space="preserve">course assumes students have had basic music instruction </w:t>
      </w:r>
      <w:r>
        <w:t>which will be reflected in the instruction.</w:t>
      </w:r>
      <w:r w:rsidR="00222A22">
        <w:t xml:space="preserve">  This course is open to any student who plays a wind or percussion instrument as well as bass and piano.  </w:t>
      </w:r>
    </w:p>
    <w:p w14:paraId="67EFCE03" w14:textId="77777777" w:rsidR="007D4050" w:rsidRDefault="007D4050" w:rsidP="007D4050"/>
    <w:p w14:paraId="75BF32A9" w14:textId="77777777" w:rsidR="007D4050" w:rsidRDefault="007D4050" w:rsidP="007D4050">
      <w:r w:rsidRPr="008E6D29">
        <w:rPr>
          <w:b/>
          <w:u w:val="single"/>
        </w:rPr>
        <w:t>Materials</w:t>
      </w:r>
      <w:r>
        <w:t xml:space="preserve"> – Piano, drums, and bass will be provided by the school.  All other musicians will have to bring their own instrument.  Drummers and percussionists will have to provide their own sticks.  We will be using a combination of </w:t>
      </w:r>
      <w:r>
        <w:rPr>
          <w:u w:val="single"/>
        </w:rPr>
        <w:t>The Real Book, 6</w:t>
      </w:r>
      <w:r w:rsidRPr="007D4050">
        <w:rPr>
          <w:u w:val="single"/>
          <w:vertAlign w:val="superscript"/>
        </w:rPr>
        <w:t>th</w:t>
      </w:r>
      <w:r>
        <w:rPr>
          <w:u w:val="single"/>
        </w:rPr>
        <w:t xml:space="preserve"> Edition</w:t>
      </w:r>
      <w:r>
        <w:t xml:space="preserve"> and other arrangements as our instruction material.</w:t>
      </w:r>
    </w:p>
    <w:p w14:paraId="35D0FC47" w14:textId="77777777" w:rsidR="004C1B89" w:rsidRDefault="004C1B89" w:rsidP="007D4050"/>
    <w:p w14:paraId="2D6AF9E6" w14:textId="68A4A896" w:rsidR="004C1B89" w:rsidRDefault="00D4270B" w:rsidP="007D4050">
      <w:r>
        <w:t>Students</w:t>
      </w:r>
      <w:r w:rsidR="004C1B89">
        <w:t xml:space="preserve"> will be expected to organize all your music in your binder</w:t>
      </w:r>
      <w:r w:rsidR="00162CB6">
        <w:t xml:space="preserve"> and bring all the materials that are needed for daily cla</w:t>
      </w:r>
      <w:r>
        <w:t>ss.  This includes bringing their</w:t>
      </w:r>
      <w:r w:rsidR="00162CB6">
        <w:t xml:space="preserve"> instrument and music to school every day of class and bringing them home to practice when needed.</w:t>
      </w:r>
    </w:p>
    <w:p w14:paraId="43077AF9" w14:textId="77777777" w:rsidR="007D4050" w:rsidRDefault="007D4050" w:rsidP="007D4050"/>
    <w:p w14:paraId="1CF6A4D5" w14:textId="5A0B202A" w:rsidR="008E6D29" w:rsidRDefault="007D4050" w:rsidP="007D4050">
      <w:r w:rsidRPr="008E6D29">
        <w:rPr>
          <w:b/>
          <w:u w:val="single"/>
        </w:rPr>
        <w:t>Grading</w:t>
      </w:r>
      <w:r>
        <w:t xml:space="preserve"> – The students will be graded on a combination of </w:t>
      </w:r>
      <w:r w:rsidR="00162CB6">
        <w:t>written assignments, playing assignments, materials and organization, and concerts</w:t>
      </w:r>
      <w:r>
        <w:t xml:space="preserve">.  </w:t>
      </w:r>
      <w:r w:rsidR="00162CB6">
        <w:t>Written assignments will included annotating various songs from the Real Book</w:t>
      </w:r>
      <w:r w:rsidR="0068453C">
        <w:t xml:space="preserve"> and writing responses to recordings and movies from class.  Playing tests will be on a weekly basis and students will prepare either a scale or a piece from the Real Book as assigned.  As stated above, students will need to bring all required materials to class and keep them organized.  Concerts will be a combination of performances on campus as well as off campus gigs as available.</w:t>
      </w:r>
    </w:p>
    <w:p w14:paraId="77DDCF5C" w14:textId="1368F00A" w:rsidR="005E0B2A" w:rsidRDefault="005E0B2A" w:rsidP="007D4050"/>
    <w:p w14:paraId="2F2847A5" w14:textId="2B5D2170" w:rsidR="005E0B2A" w:rsidRPr="005E0B2A" w:rsidRDefault="005E0B2A" w:rsidP="007D4050">
      <w:r>
        <w:rPr>
          <w:b/>
          <w:bCs/>
          <w:u w:val="single"/>
        </w:rPr>
        <w:t>Concert Attire</w:t>
      </w:r>
      <w:r>
        <w:t xml:space="preserve"> – The default uniform for concerts is the black, jazz band shirt (provided by the school) and black slacks.  Ladies may wear a black skirt as an option.  On some gigs, it may be acceptable to wear jeans but it depends on what the teacher requires.  When in doubt, wear black.</w:t>
      </w:r>
    </w:p>
    <w:p w14:paraId="57DDB345" w14:textId="77777777" w:rsidR="00D142C1" w:rsidRDefault="00D142C1" w:rsidP="007D4050"/>
    <w:p w14:paraId="6F333CB3" w14:textId="1BAC88AE" w:rsidR="00D142C1" w:rsidRDefault="00D142C1" w:rsidP="007D4050">
      <w:r>
        <w:rPr>
          <w:b/>
          <w:u w:val="single"/>
        </w:rPr>
        <w:t>Concerts</w:t>
      </w:r>
    </w:p>
    <w:p w14:paraId="6339B686" w14:textId="2152CD30" w:rsidR="00D142C1" w:rsidRDefault="00D142C1" w:rsidP="007D4050">
      <w:r>
        <w:t>Fall – Assisted Living Facility, Fall Concert</w:t>
      </w:r>
    </w:p>
    <w:p w14:paraId="5BA3431E" w14:textId="17A8CF46" w:rsidR="00D142C1" w:rsidRDefault="00D142C1" w:rsidP="007D4050">
      <w:r>
        <w:t xml:space="preserve">Christmas – </w:t>
      </w:r>
      <w:r w:rsidR="002E6204">
        <w:t>Coffee/Art Night</w:t>
      </w:r>
      <w:r>
        <w:t>, Christmas Concert</w:t>
      </w:r>
    </w:p>
    <w:p w14:paraId="54957E84" w14:textId="26F0E952" w:rsidR="00D142C1" w:rsidRDefault="00510872" w:rsidP="007D4050">
      <w:r>
        <w:t xml:space="preserve">Winter – </w:t>
      </w:r>
      <w:r w:rsidR="00D142C1">
        <w:t>Winter Concert</w:t>
      </w:r>
    </w:p>
    <w:p w14:paraId="6E22F553" w14:textId="6E9844C3" w:rsidR="00D142C1" w:rsidRPr="00D142C1" w:rsidRDefault="00D142C1" w:rsidP="007D4050">
      <w:r>
        <w:t xml:space="preserve">Spring – </w:t>
      </w:r>
      <w:r w:rsidR="00C55242">
        <w:t xml:space="preserve">TAPPS, </w:t>
      </w:r>
      <w:r>
        <w:t>Spring Event, Festival of Faith</w:t>
      </w:r>
    </w:p>
    <w:p w14:paraId="36FF489F" w14:textId="77777777" w:rsidR="0068453C" w:rsidRDefault="0068453C" w:rsidP="007D4050"/>
    <w:p w14:paraId="2B3C2B07" w14:textId="2A7EC02B" w:rsidR="00503AAF" w:rsidRDefault="00503AAF" w:rsidP="004C1B89">
      <w:pPr>
        <w:ind w:left="720"/>
        <w:rPr>
          <w:b/>
        </w:rPr>
      </w:pPr>
      <w:r>
        <w:rPr>
          <w:b/>
        </w:rPr>
        <w:t>Written Assignments</w:t>
      </w:r>
      <w:r w:rsidR="007A7651">
        <w:rPr>
          <w:b/>
        </w:rPr>
        <w:t xml:space="preserve"> – 30%</w:t>
      </w:r>
    </w:p>
    <w:p w14:paraId="5A810F9D" w14:textId="6868AEE3" w:rsidR="00503AAF" w:rsidRDefault="00503AAF" w:rsidP="004C1B89">
      <w:pPr>
        <w:ind w:left="720"/>
      </w:pPr>
      <w:r>
        <w:tab/>
        <w:t>-Real Book Annotations</w:t>
      </w:r>
    </w:p>
    <w:p w14:paraId="2440E39C" w14:textId="130A24CB" w:rsidR="00503AAF" w:rsidRDefault="00503AAF" w:rsidP="004C1B89">
      <w:pPr>
        <w:ind w:left="720"/>
      </w:pPr>
      <w:r>
        <w:tab/>
        <w:t>-Recording Responses</w:t>
      </w:r>
    </w:p>
    <w:p w14:paraId="01842E94" w14:textId="46FB93DF" w:rsidR="00E64BE3" w:rsidRPr="00503AAF" w:rsidRDefault="00E64BE3" w:rsidP="004C1B89">
      <w:pPr>
        <w:ind w:left="720"/>
      </w:pPr>
      <w:r>
        <w:tab/>
        <w:t>-Ear Training</w:t>
      </w:r>
    </w:p>
    <w:p w14:paraId="6E5D9F68" w14:textId="2BBAF182" w:rsidR="00503AAF" w:rsidRDefault="00503AAF" w:rsidP="004C1B89">
      <w:pPr>
        <w:ind w:left="720"/>
        <w:rPr>
          <w:b/>
        </w:rPr>
      </w:pPr>
      <w:r>
        <w:rPr>
          <w:b/>
        </w:rPr>
        <w:t>Playing Assignments</w:t>
      </w:r>
      <w:r w:rsidR="007A7651">
        <w:rPr>
          <w:b/>
        </w:rPr>
        <w:t xml:space="preserve"> – 30%</w:t>
      </w:r>
    </w:p>
    <w:p w14:paraId="0732298F" w14:textId="4F1B7DBB" w:rsidR="00503AAF" w:rsidRDefault="00503AAF" w:rsidP="004C1B89">
      <w:pPr>
        <w:ind w:left="720"/>
      </w:pPr>
      <w:r>
        <w:tab/>
        <w:t>-Scale/Chord Tests</w:t>
      </w:r>
    </w:p>
    <w:p w14:paraId="2A711410" w14:textId="2C8644A1" w:rsidR="00503AAF" w:rsidRPr="00503AAF" w:rsidRDefault="00503AAF" w:rsidP="004C1B89">
      <w:pPr>
        <w:ind w:left="720"/>
      </w:pPr>
      <w:r>
        <w:tab/>
        <w:t>-Playing Tests</w:t>
      </w:r>
    </w:p>
    <w:p w14:paraId="16980FC0" w14:textId="3067E083" w:rsidR="00503AAF" w:rsidRDefault="00510872" w:rsidP="004C1B89">
      <w:pPr>
        <w:ind w:left="720"/>
        <w:rPr>
          <w:b/>
        </w:rPr>
      </w:pPr>
      <w:r>
        <w:rPr>
          <w:b/>
        </w:rPr>
        <w:lastRenderedPageBreak/>
        <w:t>Participation</w:t>
      </w:r>
      <w:r w:rsidR="007A7651">
        <w:rPr>
          <w:b/>
        </w:rPr>
        <w:t xml:space="preserve"> – 20%</w:t>
      </w:r>
    </w:p>
    <w:p w14:paraId="456EE7C2" w14:textId="44C7D3E1" w:rsidR="00503AAF" w:rsidRDefault="00503AAF" w:rsidP="004C1B89">
      <w:pPr>
        <w:ind w:left="720"/>
      </w:pPr>
      <w:r>
        <w:tab/>
        <w:t>-</w:t>
      </w:r>
      <w:r w:rsidR="007A7651">
        <w:t>Binder Organization</w:t>
      </w:r>
    </w:p>
    <w:p w14:paraId="5D7AA2E3" w14:textId="41182A6B" w:rsidR="007A7651" w:rsidRDefault="007A7651" w:rsidP="004C1B89">
      <w:pPr>
        <w:ind w:left="720"/>
      </w:pPr>
      <w:r>
        <w:tab/>
        <w:t>-Class Materials (</w:t>
      </w:r>
      <w:proofErr w:type="spellStart"/>
      <w:r>
        <w:t>Instrument,Music</w:t>
      </w:r>
      <w:proofErr w:type="spellEnd"/>
      <w:r>
        <w:t>)</w:t>
      </w:r>
    </w:p>
    <w:p w14:paraId="1C1CBF8F" w14:textId="15ED8CBF" w:rsidR="00510872" w:rsidRPr="00503AAF" w:rsidRDefault="00510872" w:rsidP="00EC523D">
      <w:pPr>
        <w:ind w:left="720" w:firstLine="720"/>
      </w:pPr>
      <w:r>
        <w:t>-Involvement in class activities</w:t>
      </w:r>
    </w:p>
    <w:p w14:paraId="26C38C57" w14:textId="7AE880EF" w:rsidR="009179D8" w:rsidRPr="00E64BE3" w:rsidRDefault="00503AAF" w:rsidP="00E64BE3">
      <w:pPr>
        <w:ind w:left="720"/>
        <w:rPr>
          <w:b/>
        </w:rPr>
      </w:pPr>
      <w:r>
        <w:rPr>
          <w:b/>
        </w:rPr>
        <w:t>Concerts</w:t>
      </w:r>
      <w:r w:rsidR="007A7651">
        <w:rPr>
          <w:b/>
        </w:rPr>
        <w:t xml:space="preserve"> – 20%</w:t>
      </w:r>
    </w:p>
    <w:p w14:paraId="0404B24B" w14:textId="370AEC40" w:rsidR="000338C0" w:rsidRPr="004C1B89" w:rsidRDefault="004C1B89" w:rsidP="004C1B89">
      <w:pPr>
        <w:jc w:val="center"/>
        <w:rPr>
          <w:u w:val="single"/>
        </w:rPr>
      </w:pPr>
      <w:r w:rsidRPr="004C1B89">
        <w:rPr>
          <w:u w:val="single"/>
        </w:rPr>
        <w:t>Yearly Schedule</w:t>
      </w:r>
    </w:p>
    <w:p w14:paraId="0078D834" w14:textId="77777777" w:rsidR="004C1B89" w:rsidRDefault="004C1B89" w:rsidP="007D4050"/>
    <w:tbl>
      <w:tblPr>
        <w:tblStyle w:val="TableGrid"/>
        <w:tblW w:w="9414" w:type="dxa"/>
        <w:tblLayout w:type="fixed"/>
        <w:tblLook w:val="04A0" w:firstRow="1" w:lastRow="0" w:firstColumn="1" w:lastColumn="0" w:noHBand="0" w:noVBand="1"/>
      </w:tblPr>
      <w:tblGrid>
        <w:gridCol w:w="918"/>
        <w:gridCol w:w="2340"/>
        <w:gridCol w:w="1710"/>
        <w:gridCol w:w="1170"/>
        <w:gridCol w:w="1638"/>
        <w:gridCol w:w="72"/>
        <w:gridCol w:w="1566"/>
      </w:tblGrid>
      <w:tr w:rsidR="00940FEC" w:rsidRPr="00133D5B" w14:paraId="42CA43E8" w14:textId="77777777" w:rsidTr="00825C6B">
        <w:tc>
          <w:tcPr>
            <w:tcW w:w="918" w:type="dxa"/>
          </w:tcPr>
          <w:p w14:paraId="43013B11" w14:textId="1DF58169" w:rsidR="00940FEC" w:rsidRPr="00133D5B" w:rsidRDefault="00825C6B" w:rsidP="007D4050">
            <w:pPr>
              <w:rPr>
                <w:b/>
                <w:sz w:val="20"/>
                <w:szCs w:val="20"/>
              </w:rPr>
            </w:pPr>
            <w:r>
              <w:rPr>
                <w:b/>
                <w:sz w:val="20"/>
                <w:szCs w:val="20"/>
              </w:rPr>
              <w:t xml:space="preserve">Week </w:t>
            </w:r>
          </w:p>
        </w:tc>
        <w:tc>
          <w:tcPr>
            <w:tcW w:w="2340" w:type="dxa"/>
          </w:tcPr>
          <w:p w14:paraId="46ECB443" w14:textId="113109BC" w:rsidR="00940FEC" w:rsidRPr="00133D5B" w:rsidRDefault="00940FEC" w:rsidP="007D4050">
            <w:pPr>
              <w:rPr>
                <w:b/>
                <w:sz w:val="20"/>
                <w:szCs w:val="20"/>
              </w:rPr>
            </w:pPr>
            <w:r>
              <w:rPr>
                <w:b/>
                <w:sz w:val="20"/>
                <w:szCs w:val="20"/>
              </w:rPr>
              <w:t>Ear Training</w:t>
            </w:r>
          </w:p>
        </w:tc>
        <w:tc>
          <w:tcPr>
            <w:tcW w:w="1710" w:type="dxa"/>
          </w:tcPr>
          <w:p w14:paraId="57D74C27" w14:textId="43CDEE76" w:rsidR="00940FEC" w:rsidRDefault="00940FEC" w:rsidP="007D4050">
            <w:pPr>
              <w:rPr>
                <w:b/>
                <w:sz w:val="20"/>
                <w:szCs w:val="20"/>
              </w:rPr>
            </w:pPr>
            <w:r>
              <w:rPr>
                <w:b/>
                <w:sz w:val="20"/>
                <w:szCs w:val="20"/>
              </w:rPr>
              <w:t>Improv</w:t>
            </w:r>
          </w:p>
        </w:tc>
        <w:tc>
          <w:tcPr>
            <w:tcW w:w="1170" w:type="dxa"/>
          </w:tcPr>
          <w:p w14:paraId="01CC5286" w14:textId="6F8837F3" w:rsidR="00940FEC" w:rsidRPr="00133D5B" w:rsidRDefault="00940FEC" w:rsidP="007D4050">
            <w:pPr>
              <w:rPr>
                <w:b/>
                <w:sz w:val="20"/>
                <w:szCs w:val="20"/>
              </w:rPr>
            </w:pPr>
            <w:r>
              <w:rPr>
                <w:b/>
                <w:sz w:val="20"/>
                <w:szCs w:val="20"/>
              </w:rPr>
              <w:t>Scales</w:t>
            </w:r>
          </w:p>
        </w:tc>
        <w:tc>
          <w:tcPr>
            <w:tcW w:w="1710" w:type="dxa"/>
            <w:gridSpan w:val="2"/>
          </w:tcPr>
          <w:p w14:paraId="19859A2C" w14:textId="6F51FC16" w:rsidR="00940FEC" w:rsidRDefault="00940FEC" w:rsidP="007D4050">
            <w:pPr>
              <w:rPr>
                <w:b/>
                <w:sz w:val="20"/>
                <w:szCs w:val="20"/>
              </w:rPr>
            </w:pPr>
            <w:r>
              <w:rPr>
                <w:b/>
                <w:sz w:val="20"/>
                <w:szCs w:val="20"/>
              </w:rPr>
              <w:t>Theory</w:t>
            </w:r>
          </w:p>
        </w:tc>
        <w:tc>
          <w:tcPr>
            <w:tcW w:w="1566" w:type="dxa"/>
          </w:tcPr>
          <w:p w14:paraId="16868C8A" w14:textId="1E3CB201" w:rsidR="00940FEC" w:rsidRPr="00133D5B" w:rsidRDefault="00940FEC" w:rsidP="007D4050">
            <w:pPr>
              <w:rPr>
                <w:b/>
                <w:sz w:val="20"/>
                <w:szCs w:val="20"/>
              </w:rPr>
            </w:pPr>
            <w:r>
              <w:rPr>
                <w:b/>
                <w:sz w:val="20"/>
                <w:szCs w:val="20"/>
              </w:rPr>
              <w:t>Events</w:t>
            </w:r>
          </w:p>
        </w:tc>
      </w:tr>
      <w:tr w:rsidR="009A5234" w:rsidRPr="00133D5B" w14:paraId="684DC8D9" w14:textId="77777777" w:rsidTr="00825C6B">
        <w:tc>
          <w:tcPr>
            <w:tcW w:w="918" w:type="dxa"/>
          </w:tcPr>
          <w:p w14:paraId="43A46CC3" w14:textId="4DE0526A" w:rsidR="009A5234" w:rsidRPr="00133D5B" w:rsidRDefault="009A5234" w:rsidP="009A5234">
            <w:pPr>
              <w:rPr>
                <w:sz w:val="20"/>
                <w:szCs w:val="20"/>
              </w:rPr>
            </w:pPr>
            <w:r>
              <w:rPr>
                <w:rFonts w:ascii="Cambria" w:hAnsi="Cambria"/>
                <w:sz w:val="20"/>
                <w:szCs w:val="20"/>
              </w:rPr>
              <w:t>Aug 7</w:t>
            </w:r>
          </w:p>
        </w:tc>
        <w:tc>
          <w:tcPr>
            <w:tcW w:w="2340" w:type="dxa"/>
          </w:tcPr>
          <w:p w14:paraId="4C0C4F78" w14:textId="77777777" w:rsidR="009A5234" w:rsidRPr="00133D5B" w:rsidRDefault="009A5234" w:rsidP="009A5234">
            <w:pPr>
              <w:rPr>
                <w:sz w:val="20"/>
                <w:szCs w:val="20"/>
              </w:rPr>
            </w:pPr>
          </w:p>
        </w:tc>
        <w:tc>
          <w:tcPr>
            <w:tcW w:w="1710" w:type="dxa"/>
          </w:tcPr>
          <w:p w14:paraId="58AF1A46" w14:textId="77777777" w:rsidR="009A5234" w:rsidRPr="00133D5B" w:rsidRDefault="009A5234" w:rsidP="009A5234">
            <w:pPr>
              <w:rPr>
                <w:sz w:val="20"/>
                <w:szCs w:val="20"/>
              </w:rPr>
            </w:pPr>
          </w:p>
        </w:tc>
        <w:tc>
          <w:tcPr>
            <w:tcW w:w="1170" w:type="dxa"/>
          </w:tcPr>
          <w:p w14:paraId="0F519D1E" w14:textId="79915D24" w:rsidR="009A5234" w:rsidRPr="00133D5B" w:rsidRDefault="009A5234" w:rsidP="009A5234">
            <w:pPr>
              <w:rPr>
                <w:sz w:val="20"/>
                <w:szCs w:val="20"/>
              </w:rPr>
            </w:pPr>
          </w:p>
        </w:tc>
        <w:tc>
          <w:tcPr>
            <w:tcW w:w="1710" w:type="dxa"/>
            <w:gridSpan w:val="2"/>
          </w:tcPr>
          <w:p w14:paraId="605F0F19" w14:textId="77777777" w:rsidR="009A5234" w:rsidRPr="00133D5B" w:rsidRDefault="009A5234" w:rsidP="009A5234">
            <w:pPr>
              <w:rPr>
                <w:sz w:val="20"/>
                <w:szCs w:val="20"/>
              </w:rPr>
            </w:pPr>
          </w:p>
        </w:tc>
        <w:tc>
          <w:tcPr>
            <w:tcW w:w="1566" w:type="dxa"/>
          </w:tcPr>
          <w:p w14:paraId="4905384D" w14:textId="35783A3D" w:rsidR="009A5234" w:rsidRPr="00133D5B" w:rsidRDefault="009A5234" w:rsidP="009A5234">
            <w:pPr>
              <w:rPr>
                <w:sz w:val="20"/>
                <w:szCs w:val="20"/>
              </w:rPr>
            </w:pPr>
          </w:p>
        </w:tc>
      </w:tr>
      <w:tr w:rsidR="009A5234" w:rsidRPr="00133D5B" w14:paraId="30210E4A" w14:textId="77777777" w:rsidTr="00825C6B">
        <w:tc>
          <w:tcPr>
            <w:tcW w:w="918" w:type="dxa"/>
          </w:tcPr>
          <w:p w14:paraId="4CE76FC3" w14:textId="26EF0396" w:rsidR="009A5234" w:rsidRPr="00133D5B" w:rsidRDefault="009A5234" w:rsidP="009A5234">
            <w:pPr>
              <w:rPr>
                <w:sz w:val="20"/>
                <w:szCs w:val="20"/>
              </w:rPr>
            </w:pPr>
            <w:r>
              <w:rPr>
                <w:rFonts w:ascii="Cambria" w:hAnsi="Cambria"/>
                <w:sz w:val="20"/>
                <w:szCs w:val="20"/>
              </w:rPr>
              <w:t>Aug 14</w:t>
            </w:r>
          </w:p>
        </w:tc>
        <w:tc>
          <w:tcPr>
            <w:tcW w:w="2340" w:type="dxa"/>
          </w:tcPr>
          <w:p w14:paraId="42918C29" w14:textId="19B85E4D" w:rsidR="009A5234" w:rsidRPr="00133D5B" w:rsidRDefault="009A5234" w:rsidP="009A5234">
            <w:pPr>
              <w:rPr>
                <w:sz w:val="20"/>
                <w:szCs w:val="20"/>
              </w:rPr>
            </w:pPr>
            <w:r>
              <w:rPr>
                <w:sz w:val="20"/>
                <w:szCs w:val="20"/>
              </w:rPr>
              <w:t>3 note dictation</w:t>
            </w:r>
          </w:p>
        </w:tc>
        <w:tc>
          <w:tcPr>
            <w:tcW w:w="1710" w:type="dxa"/>
          </w:tcPr>
          <w:p w14:paraId="38D29A99" w14:textId="56602FA6" w:rsidR="009A5234" w:rsidRDefault="009A5234" w:rsidP="009A5234">
            <w:pPr>
              <w:rPr>
                <w:sz w:val="20"/>
                <w:szCs w:val="20"/>
              </w:rPr>
            </w:pPr>
            <w:r>
              <w:rPr>
                <w:sz w:val="20"/>
                <w:szCs w:val="20"/>
              </w:rPr>
              <w:t>Bb blues</w:t>
            </w:r>
          </w:p>
        </w:tc>
        <w:tc>
          <w:tcPr>
            <w:tcW w:w="1170" w:type="dxa"/>
          </w:tcPr>
          <w:p w14:paraId="64BAE9F1" w14:textId="753FF046" w:rsidR="009A5234" w:rsidRPr="00133D5B" w:rsidRDefault="009A5234" w:rsidP="009A5234">
            <w:pPr>
              <w:rPr>
                <w:sz w:val="20"/>
                <w:szCs w:val="20"/>
              </w:rPr>
            </w:pPr>
            <w:r>
              <w:rPr>
                <w:sz w:val="20"/>
                <w:szCs w:val="20"/>
              </w:rPr>
              <w:t>Bb major</w:t>
            </w:r>
          </w:p>
        </w:tc>
        <w:tc>
          <w:tcPr>
            <w:tcW w:w="1710" w:type="dxa"/>
            <w:gridSpan w:val="2"/>
          </w:tcPr>
          <w:p w14:paraId="73FB262F" w14:textId="4842D626" w:rsidR="009A5234" w:rsidRPr="00133D5B" w:rsidRDefault="009A5234" w:rsidP="009A5234">
            <w:pPr>
              <w:rPr>
                <w:sz w:val="20"/>
                <w:szCs w:val="20"/>
              </w:rPr>
            </w:pPr>
            <w:r>
              <w:rPr>
                <w:sz w:val="20"/>
                <w:szCs w:val="20"/>
              </w:rPr>
              <w:t>Half/whole steps</w:t>
            </w:r>
          </w:p>
        </w:tc>
        <w:tc>
          <w:tcPr>
            <w:tcW w:w="1566" w:type="dxa"/>
          </w:tcPr>
          <w:p w14:paraId="71ADB5B6" w14:textId="39D32339" w:rsidR="009A5234" w:rsidRPr="00133D5B" w:rsidRDefault="009A5234" w:rsidP="009A5234">
            <w:pPr>
              <w:rPr>
                <w:sz w:val="20"/>
                <w:szCs w:val="20"/>
              </w:rPr>
            </w:pPr>
          </w:p>
        </w:tc>
      </w:tr>
      <w:tr w:rsidR="009A5234" w:rsidRPr="00133D5B" w14:paraId="22BF1600" w14:textId="77777777" w:rsidTr="00825C6B">
        <w:tc>
          <w:tcPr>
            <w:tcW w:w="918" w:type="dxa"/>
          </w:tcPr>
          <w:p w14:paraId="4654A670" w14:textId="75117E0C" w:rsidR="009A5234" w:rsidRPr="00133D5B" w:rsidRDefault="009A5234" w:rsidP="009A5234">
            <w:pPr>
              <w:rPr>
                <w:sz w:val="20"/>
                <w:szCs w:val="20"/>
              </w:rPr>
            </w:pPr>
            <w:r>
              <w:rPr>
                <w:rFonts w:ascii="Cambria" w:hAnsi="Cambria"/>
                <w:sz w:val="20"/>
                <w:szCs w:val="20"/>
              </w:rPr>
              <w:t>Aug 21</w:t>
            </w:r>
          </w:p>
        </w:tc>
        <w:tc>
          <w:tcPr>
            <w:tcW w:w="2340" w:type="dxa"/>
          </w:tcPr>
          <w:p w14:paraId="21ED4E17" w14:textId="3A17A7F9" w:rsidR="009A5234" w:rsidRPr="00133D5B" w:rsidRDefault="009A5234" w:rsidP="009A5234">
            <w:pPr>
              <w:rPr>
                <w:sz w:val="20"/>
                <w:szCs w:val="20"/>
              </w:rPr>
            </w:pPr>
            <w:r>
              <w:rPr>
                <w:sz w:val="20"/>
                <w:szCs w:val="20"/>
              </w:rPr>
              <w:t>5 notes dictation</w:t>
            </w:r>
          </w:p>
        </w:tc>
        <w:tc>
          <w:tcPr>
            <w:tcW w:w="1710" w:type="dxa"/>
          </w:tcPr>
          <w:p w14:paraId="46376FF5" w14:textId="4310D3E3" w:rsidR="009A5234" w:rsidRDefault="009A5234" w:rsidP="009A5234">
            <w:pPr>
              <w:rPr>
                <w:sz w:val="20"/>
                <w:szCs w:val="20"/>
              </w:rPr>
            </w:pPr>
            <w:r>
              <w:rPr>
                <w:sz w:val="20"/>
                <w:szCs w:val="20"/>
              </w:rPr>
              <w:t>Bb blues</w:t>
            </w:r>
          </w:p>
        </w:tc>
        <w:tc>
          <w:tcPr>
            <w:tcW w:w="1170" w:type="dxa"/>
          </w:tcPr>
          <w:p w14:paraId="27D99336" w14:textId="30F199DA" w:rsidR="009A5234" w:rsidRPr="00133D5B" w:rsidRDefault="009A5234" w:rsidP="009A5234">
            <w:pPr>
              <w:rPr>
                <w:sz w:val="20"/>
                <w:szCs w:val="20"/>
              </w:rPr>
            </w:pPr>
            <w:r>
              <w:rPr>
                <w:sz w:val="20"/>
                <w:szCs w:val="20"/>
              </w:rPr>
              <w:t>Bb major</w:t>
            </w:r>
          </w:p>
        </w:tc>
        <w:tc>
          <w:tcPr>
            <w:tcW w:w="1710" w:type="dxa"/>
            <w:gridSpan w:val="2"/>
          </w:tcPr>
          <w:p w14:paraId="3DD64645" w14:textId="471E59AE" w:rsidR="009A5234" w:rsidRPr="00133D5B" w:rsidRDefault="009A5234" w:rsidP="009A5234">
            <w:pPr>
              <w:rPr>
                <w:sz w:val="20"/>
                <w:szCs w:val="20"/>
              </w:rPr>
            </w:pPr>
            <w:r>
              <w:rPr>
                <w:sz w:val="20"/>
                <w:szCs w:val="20"/>
              </w:rPr>
              <w:t>Tetrachords</w:t>
            </w:r>
          </w:p>
        </w:tc>
        <w:tc>
          <w:tcPr>
            <w:tcW w:w="1566" w:type="dxa"/>
          </w:tcPr>
          <w:p w14:paraId="60F143B3" w14:textId="04F4C92C" w:rsidR="009A5234" w:rsidRPr="00133D5B" w:rsidRDefault="009A5234" w:rsidP="009A5234">
            <w:pPr>
              <w:rPr>
                <w:sz w:val="20"/>
                <w:szCs w:val="20"/>
              </w:rPr>
            </w:pPr>
          </w:p>
        </w:tc>
      </w:tr>
      <w:tr w:rsidR="009A5234" w:rsidRPr="00133D5B" w14:paraId="3E98D0F6" w14:textId="77777777" w:rsidTr="00825C6B">
        <w:tc>
          <w:tcPr>
            <w:tcW w:w="918" w:type="dxa"/>
          </w:tcPr>
          <w:p w14:paraId="6A740E0B" w14:textId="745C405F" w:rsidR="009A5234" w:rsidRPr="00133D5B" w:rsidRDefault="009A5234" w:rsidP="009A5234">
            <w:pPr>
              <w:rPr>
                <w:sz w:val="20"/>
                <w:szCs w:val="20"/>
              </w:rPr>
            </w:pPr>
            <w:r>
              <w:rPr>
                <w:rFonts w:ascii="Cambria" w:hAnsi="Cambria"/>
                <w:sz w:val="20"/>
                <w:szCs w:val="20"/>
              </w:rPr>
              <w:t>Aug 28</w:t>
            </w:r>
          </w:p>
        </w:tc>
        <w:tc>
          <w:tcPr>
            <w:tcW w:w="2340" w:type="dxa"/>
          </w:tcPr>
          <w:p w14:paraId="1ADB95B9" w14:textId="51067C53" w:rsidR="009A5234" w:rsidRPr="00133D5B" w:rsidRDefault="009A5234" w:rsidP="009A5234">
            <w:pPr>
              <w:rPr>
                <w:sz w:val="20"/>
                <w:szCs w:val="20"/>
              </w:rPr>
            </w:pPr>
            <w:r>
              <w:rPr>
                <w:sz w:val="20"/>
                <w:szCs w:val="20"/>
              </w:rPr>
              <w:t>5 note C&amp;R</w:t>
            </w:r>
          </w:p>
        </w:tc>
        <w:tc>
          <w:tcPr>
            <w:tcW w:w="1710" w:type="dxa"/>
          </w:tcPr>
          <w:p w14:paraId="374CBB0A" w14:textId="779D8A79" w:rsidR="009A5234" w:rsidRDefault="009A5234" w:rsidP="009A5234">
            <w:pPr>
              <w:rPr>
                <w:sz w:val="20"/>
                <w:szCs w:val="20"/>
              </w:rPr>
            </w:pPr>
            <w:r>
              <w:rPr>
                <w:sz w:val="20"/>
                <w:szCs w:val="20"/>
              </w:rPr>
              <w:t>Bb blues</w:t>
            </w:r>
          </w:p>
        </w:tc>
        <w:tc>
          <w:tcPr>
            <w:tcW w:w="1170" w:type="dxa"/>
          </w:tcPr>
          <w:p w14:paraId="750B9001" w14:textId="3FA813BE" w:rsidR="009A5234" w:rsidRPr="00133D5B" w:rsidRDefault="009A5234" w:rsidP="009A5234">
            <w:pPr>
              <w:rPr>
                <w:sz w:val="20"/>
                <w:szCs w:val="20"/>
              </w:rPr>
            </w:pPr>
            <w:r>
              <w:rPr>
                <w:sz w:val="20"/>
                <w:szCs w:val="20"/>
              </w:rPr>
              <w:t>Bb major</w:t>
            </w:r>
          </w:p>
        </w:tc>
        <w:tc>
          <w:tcPr>
            <w:tcW w:w="1710" w:type="dxa"/>
            <w:gridSpan w:val="2"/>
          </w:tcPr>
          <w:p w14:paraId="5D229664" w14:textId="726334EF" w:rsidR="009A5234" w:rsidRDefault="009A5234" w:rsidP="009A5234">
            <w:pPr>
              <w:rPr>
                <w:sz w:val="20"/>
                <w:szCs w:val="20"/>
              </w:rPr>
            </w:pPr>
            <w:r>
              <w:rPr>
                <w:sz w:val="20"/>
                <w:szCs w:val="20"/>
              </w:rPr>
              <w:t>Major Scales</w:t>
            </w:r>
          </w:p>
        </w:tc>
        <w:tc>
          <w:tcPr>
            <w:tcW w:w="1566" w:type="dxa"/>
          </w:tcPr>
          <w:p w14:paraId="57A0603C" w14:textId="617A3254" w:rsidR="009A5234" w:rsidRPr="00133D5B" w:rsidRDefault="009A5234" w:rsidP="009A5234">
            <w:pPr>
              <w:rPr>
                <w:sz w:val="20"/>
                <w:szCs w:val="20"/>
              </w:rPr>
            </w:pPr>
          </w:p>
        </w:tc>
      </w:tr>
      <w:tr w:rsidR="009A5234" w:rsidRPr="00133D5B" w14:paraId="42680149" w14:textId="77777777" w:rsidTr="00825C6B">
        <w:tc>
          <w:tcPr>
            <w:tcW w:w="918" w:type="dxa"/>
          </w:tcPr>
          <w:p w14:paraId="4DF36B11" w14:textId="334D90B7" w:rsidR="009A5234" w:rsidRPr="00133D5B" w:rsidRDefault="009A5234" w:rsidP="009A5234">
            <w:pPr>
              <w:rPr>
                <w:sz w:val="20"/>
                <w:szCs w:val="20"/>
              </w:rPr>
            </w:pPr>
            <w:r>
              <w:rPr>
                <w:rFonts w:ascii="Cambria" w:hAnsi="Cambria"/>
                <w:sz w:val="20"/>
                <w:szCs w:val="20"/>
              </w:rPr>
              <w:t>Sept 4</w:t>
            </w:r>
          </w:p>
        </w:tc>
        <w:tc>
          <w:tcPr>
            <w:tcW w:w="2340" w:type="dxa"/>
          </w:tcPr>
          <w:p w14:paraId="05E4E1E7" w14:textId="2062DCDF" w:rsidR="009A5234" w:rsidRPr="00133D5B" w:rsidRDefault="009A5234" w:rsidP="009A5234">
            <w:pPr>
              <w:rPr>
                <w:sz w:val="20"/>
                <w:szCs w:val="20"/>
              </w:rPr>
            </w:pPr>
            <w:r>
              <w:rPr>
                <w:sz w:val="20"/>
                <w:szCs w:val="20"/>
              </w:rPr>
              <w:t>6 note dictation</w:t>
            </w:r>
          </w:p>
        </w:tc>
        <w:tc>
          <w:tcPr>
            <w:tcW w:w="1710" w:type="dxa"/>
          </w:tcPr>
          <w:p w14:paraId="27D8F01F" w14:textId="27444410" w:rsidR="009A5234" w:rsidRDefault="009A5234" w:rsidP="009A5234">
            <w:pPr>
              <w:rPr>
                <w:sz w:val="20"/>
                <w:szCs w:val="20"/>
              </w:rPr>
            </w:pPr>
            <w:r>
              <w:rPr>
                <w:sz w:val="20"/>
                <w:szCs w:val="20"/>
              </w:rPr>
              <w:t>Bb blues</w:t>
            </w:r>
          </w:p>
        </w:tc>
        <w:tc>
          <w:tcPr>
            <w:tcW w:w="1170" w:type="dxa"/>
          </w:tcPr>
          <w:p w14:paraId="38BB0E52" w14:textId="2E0A27CE" w:rsidR="009A5234" w:rsidRPr="00133D5B" w:rsidRDefault="009A5234" w:rsidP="009A5234">
            <w:pPr>
              <w:rPr>
                <w:sz w:val="20"/>
                <w:szCs w:val="20"/>
              </w:rPr>
            </w:pPr>
            <w:r>
              <w:rPr>
                <w:sz w:val="20"/>
                <w:szCs w:val="20"/>
              </w:rPr>
              <w:t>Eb major</w:t>
            </w:r>
          </w:p>
        </w:tc>
        <w:tc>
          <w:tcPr>
            <w:tcW w:w="1710" w:type="dxa"/>
            <w:gridSpan w:val="2"/>
          </w:tcPr>
          <w:p w14:paraId="2AF90EDA" w14:textId="62F2B506" w:rsidR="009A5234" w:rsidRPr="00133D5B" w:rsidRDefault="009A5234" w:rsidP="009A5234">
            <w:pPr>
              <w:rPr>
                <w:sz w:val="20"/>
                <w:szCs w:val="20"/>
              </w:rPr>
            </w:pPr>
            <w:r>
              <w:rPr>
                <w:sz w:val="20"/>
                <w:szCs w:val="20"/>
              </w:rPr>
              <w:t>Major scales</w:t>
            </w:r>
          </w:p>
        </w:tc>
        <w:tc>
          <w:tcPr>
            <w:tcW w:w="1566" w:type="dxa"/>
          </w:tcPr>
          <w:p w14:paraId="7B212A7D" w14:textId="12F06255" w:rsidR="009A5234" w:rsidRPr="00133D5B" w:rsidRDefault="009A5234" w:rsidP="009A5234">
            <w:pPr>
              <w:rPr>
                <w:sz w:val="20"/>
                <w:szCs w:val="20"/>
              </w:rPr>
            </w:pPr>
          </w:p>
        </w:tc>
      </w:tr>
      <w:tr w:rsidR="009A5234" w:rsidRPr="00133D5B" w14:paraId="4F29D9C4" w14:textId="77777777" w:rsidTr="00825C6B">
        <w:tc>
          <w:tcPr>
            <w:tcW w:w="918" w:type="dxa"/>
          </w:tcPr>
          <w:p w14:paraId="7785CBFC" w14:textId="6A0D6ABB" w:rsidR="009A5234" w:rsidRPr="00133D5B" w:rsidRDefault="009A5234" w:rsidP="009A5234">
            <w:pPr>
              <w:rPr>
                <w:sz w:val="20"/>
                <w:szCs w:val="20"/>
              </w:rPr>
            </w:pPr>
            <w:r>
              <w:rPr>
                <w:rFonts w:ascii="Cambria" w:hAnsi="Cambria"/>
                <w:sz w:val="20"/>
                <w:szCs w:val="20"/>
              </w:rPr>
              <w:t>Sept 11</w:t>
            </w:r>
          </w:p>
        </w:tc>
        <w:tc>
          <w:tcPr>
            <w:tcW w:w="2340" w:type="dxa"/>
          </w:tcPr>
          <w:p w14:paraId="2454DACA" w14:textId="0BC0082B" w:rsidR="009A5234" w:rsidRPr="00133D5B" w:rsidRDefault="009A5234" w:rsidP="009A5234">
            <w:pPr>
              <w:rPr>
                <w:sz w:val="20"/>
                <w:szCs w:val="20"/>
              </w:rPr>
            </w:pPr>
            <w:r>
              <w:rPr>
                <w:sz w:val="20"/>
                <w:szCs w:val="20"/>
              </w:rPr>
              <w:t>5 note C&amp;R</w:t>
            </w:r>
          </w:p>
        </w:tc>
        <w:tc>
          <w:tcPr>
            <w:tcW w:w="1710" w:type="dxa"/>
          </w:tcPr>
          <w:p w14:paraId="08801003" w14:textId="00F3DB9B" w:rsidR="009A5234" w:rsidRDefault="009A5234" w:rsidP="009A5234">
            <w:pPr>
              <w:rPr>
                <w:sz w:val="20"/>
                <w:szCs w:val="20"/>
              </w:rPr>
            </w:pPr>
            <w:r>
              <w:rPr>
                <w:sz w:val="20"/>
                <w:szCs w:val="20"/>
              </w:rPr>
              <w:t>Eb blues</w:t>
            </w:r>
          </w:p>
        </w:tc>
        <w:tc>
          <w:tcPr>
            <w:tcW w:w="1170" w:type="dxa"/>
          </w:tcPr>
          <w:p w14:paraId="665A319A" w14:textId="459C7838" w:rsidR="009A5234" w:rsidRPr="00133D5B" w:rsidRDefault="009A5234" w:rsidP="009A5234">
            <w:pPr>
              <w:rPr>
                <w:sz w:val="20"/>
                <w:szCs w:val="20"/>
              </w:rPr>
            </w:pPr>
            <w:r>
              <w:rPr>
                <w:sz w:val="20"/>
                <w:szCs w:val="20"/>
              </w:rPr>
              <w:t>Eb major</w:t>
            </w:r>
          </w:p>
        </w:tc>
        <w:tc>
          <w:tcPr>
            <w:tcW w:w="1710" w:type="dxa"/>
            <w:gridSpan w:val="2"/>
          </w:tcPr>
          <w:p w14:paraId="4968AEC3" w14:textId="04EB32D4" w:rsidR="009A5234" w:rsidRPr="00133D5B" w:rsidRDefault="009A5234" w:rsidP="009A5234">
            <w:pPr>
              <w:rPr>
                <w:sz w:val="20"/>
                <w:szCs w:val="20"/>
              </w:rPr>
            </w:pPr>
            <w:r>
              <w:rPr>
                <w:sz w:val="20"/>
                <w:szCs w:val="20"/>
              </w:rPr>
              <w:t>Major chords</w:t>
            </w:r>
          </w:p>
        </w:tc>
        <w:tc>
          <w:tcPr>
            <w:tcW w:w="1566" w:type="dxa"/>
          </w:tcPr>
          <w:p w14:paraId="2D2DBFF5" w14:textId="2FBB8EF9" w:rsidR="009A5234" w:rsidRPr="00133D5B" w:rsidRDefault="009A5234" w:rsidP="009A5234">
            <w:pPr>
              <w:rPr>
                <w:sz w:val="20"/>
                <w:szCs w:val="20"/>
              </w:rPr>
            </w:pPr>
          </w:p>
        </w:tc>
      </w:tr>
      <w:tr w:rsidR="009A5234" w:rsidRPr="00133D5B" w14:paraId="6768DA53" w14:textId="77777777" w:rsidTr="00825C6B">
        <w:tc>
          <w:tcPr>
            <w:tcW w:w="918" w:type="dxa"/>
          </w:tcPr>
          <w:p w14:paraId="1633570F" w14:textId="512BDDF2" w:rsidR="009A5234" w:rsidRPr="00133D5B" w:rsidRDefault="009A5234" w:rsidP="009A5234">
            <w:pPr>
              <w:rPr>
                <w:sz w:val="20"/>
                <w:szCs w:val="20"/>
              </w:rPr>
            </w:pPr>
            <w:r>
              <w:rPr>
                <w:rFonts w:ascii="Cambria" w:hAnsi="Cambria"/>
                <w:sz w:val="20"/>
                <w:szCs w:val="20"/>
              </w:rPr>
              <w:t>Sept 18</w:t>
            </w:r>
          </w:p>
        </w:tc>
        <w:tc>
          <w:tcPr>
            <w:tcW w:w="2340" w:type="dxa"/>
          </w:tcPr>
          <w:p w14:paraId="723CD2DC" w14:textId="58598394" w:rsidR="009A5234" w:rsidRPr="00133D5B" w:rsidRDefault="009A5234" w:rsidP="009A5234">
            <w:pPr>
              <w:rPr>
                <w:sz w:val="20"/>
                <w:szCs w:val="20"/>
              </w:rPr>
            </w:pPr>
            <w:r>
              <w:rPr>
                <w:sz w:val="20"/>
                <w:szCs w:val="20"/>
              </w:rPr>
              <w:t>Full scale dictation (C)</w:t>
            </w:r>
          </w:p>
        </w:tc>
        <w:tc>
          <w:tcPr>
            <w:tcW w:w="1710" w:type="dxa"/>
          </w:tcPr>
          <w:p w14:paraId="0D932BB3" w14:textId="263C68DB" w:rsidR="009A5234" w:rsidRDefault="009A5234" w:rsidP="009A5234">
            <w:pPr>
              <w:rPr>
                <w:sz w:val="20"/>
                <w:szCs w:val="20"/>
              </w:rPr>
            </w:pPr>
            <w:r>
              <w:rPr>
                <w:sz w:val="20"/>
                <w:szCs w:val="20"/>
              </w:rPr>
              <w:t>Eb blues</w:t>
            </w:r>
          </w:p>
        </w:tc>
        <w:tc>
          <w:tcPr>
            <w:tcW w:w="1170" w:type="dxa"/>
          </w:tcPr>
          <w:p w14:paraId="227241E7" w14:textId="1EBCD7AF" w:rsidR="009A5234" w:rsidRPr="00133D5B" w:rsidRDefault="009A5234" w:rsidP="009A5234">
            <w:pPr>
              <w:rPr>
                <w:sz w:val="20"/>
                <w:szCs w:val="20"/>
              </w:rPr>
            </w:pPr>
            <w:r>
              <w:rPr>
                <w:sz w:val="20"/>
                <w:szCs w:val="20"/>
              </w:rPr>
              <w:t>Eb major</w:t>
            </w:r>
          </w:p>
        </w:tc>
        <w:tc>
          <w:tcPr>
            <w:tcW w:w="1710" w:type="dxa"/>
            <w:gridSpan w:val="2"/>
          </w:tcPr>
          <w:p w14:paraId="7762DA21" w14:textId="635245F1" w:rsidR="009A5234" w:rsidRPr="00133D5B" w:rsidRDefault="009A5234" w:rsidP="009A5234">
            <w:pPr>
              <w:rPr>
                <w:sz w:val="20"/>
                <w:szCs w:val="20"/>
              </w:rPr>
            </w:pPr>
            <w:r>
              <w:rPr>
                <w:sz w:val="20"/>
                <w:szCs w:val="20"/>
              </w:rPr>
              <w:t>Major chords</w:t>
            </w:r>
          </w:p>
        </w:tc>
        <w:tc>
          <w:tcPr>
            <w:tcW w:w="1566" w:type="dxa"/>
          </w:tcPr>
          <w:p w14:paraId="1456F7B0" w14:textId="5005538B" w:rsidR="009A5234" w:rsidRPr="00133D5B" w:rsidRDefault="009A5234" w:rsidP="009A5234">
            <w:pPr>
              <w:rPr>
                <w:sz w:val="20"/>
                <w:szCs w:val="20"/>
              </w:rPr>
            </w:pPr>
          </w:p>
        </w:tc>
      </w:tr>
      <w:tr w:rsidR="009A5234" w:rsidRPr="00133D5B" w14:paraId="3E8B5322" w14:textId="77777777" w:rsidTr="00825C6B">
        <w:tc>
          <w:tcPr>
            <w:tcW w:w="918" w:type="dxa"/>
          </w:tcPr>
          <w:p w14:paraId="67819E58" w14:textId="4A66C391" w:rsidR="009A5234" w:rsidRPr="00133D5B" w:rsidRDefault="009A5234" w:rsidP="009A5234">
            <w:pPr>
              <w:rPr>
                <w:sz w:val="20"/>
                <w:szCs w:val="20"/>
              </w:rPr>
            </w:pPr>
            <w:r>
              <w:rPr>
                <w:rFonts w:ascii="Cambria" w:hAnsi="Cambria"/>
                <w:sz w:val="20"/>
                <w:szCs w:val="20"/>
              </w:rPr>
              <w:t>Sept 25</w:t>
            </w:r>
          </w:p>
        </w:tc>
        <w:tc>
          <w:tcPr>
            <w:tcW w:w="2340" w:type="dxa"/>
          </w:tcPr>
          <w:p w14:paraId="7854A4B6" w14:textId="61061E97" w:rsidR="009A5234" w:rsidRPr="00133D5B" w:rsidRDefault="009A5234" w:rsidP="009A5234">
            <w:pPr>
              <w:rPr>
                <w:sz w:val="20"/>
                <w:szCs w:val="20"/>
              </w:rPr>
            </w:pPr>
            <w:r>
              <w:rPr>
                <w:sz w:val="20"/>
                <w:szCs w:val="20"/>
              </w:rPr>
              <w:t>5 note C&amp;R</w:t>
            </w:r>
          </w:p>
        </w:tc>
        <w:tc>
          <w:tcPr>
            <w:tcW w:w="1710" w:type="dxa"/>
          </w:tcPr>
          <w:p w14:paraId="3DB6947D" w14:textId="768F5F17" w:rsidR="009A5234" w:rsidRDefault="009A5234" w:rsidP="009A5234">
            <w:pPr>
              <w:rPr>
                <w:sz w:val="20"/>
                <w:szCs w:val="20"/>
              </w:rPr>
            </w:pPr>
            <w:r>
              <w:rPr>
                <w:sz w:val="20"/>
                <w:szCs w:val="20"/>
              </w:rPr>
              <w:t>Eb blues</w:t>
            </w:r>
          </w:p>
        </w:tc>
        <w:tc>
          <w:tcPr>
            <w:tcW w:w="1170" w:type="dxa"/>
          </w:tcPr>
          <w:p w14:paraId="623FE3E9" w14:textId="14669234" w:rsidR="009A5234" w:rsidRPr="00133D5B" w:rsidRDefault="009A5234" w:rsidP="009A5234">
            <w:pPr>
              <w:rPr>
                <w:sz w:val="20"/>
                <w:szCs w:val="20"/>
              </w:rPr>
            </w:pPr>
          </w:p>
        </w:tc>
        <w:tc>
          <w:tcPr>
            <w:tcW w:w="1710" w:type="dxa"/>
            <w:gridSpan w:val="2"/>
          </w:tcPr>
          <w:p w14:paraId="74B3048C" w14:textId="77777777" w:rsidR="009A5234" w:rsidRDefault="009A5234" w:rsidP="009A5234">
            <w:pPr>
              <w:rPr>
                <w:sz w:val="20"/>
                <w:szCs w:val="20"/>
              </w:rPr>
            </w:pPr>
          </w:p>
        </w:tc>
        <w:tc>
          <w:tcPr>
            <w:tcW w:w="1566" w:type="dxa"/>
          </w:tcPr>
          <w:p w14:paraId="48173CFB" w14:textId="699F079C" w:rsidR="009A5234" w:rsidRPr="00133D5B" w:rsidRDefault="009A5234" w:rsidP="009A5234">
            <w:pPr>
              <w:rPr>
                <w:sz w:val="20"/>
                <w:szCs w:val="20"/>
              </w:rPr>
            </w:pPr>
            <w:r>
              <w:rPr>
                <w:sz w:val="20"/>
                <w:szCs w:val="20"/>
              </w:rPr>
              <w:t>Fall Concert (9/26)</w:t>
            </w:r>
          </w:p>
        </w:tc>
      </w:tr>
      <w:tr w:rsidR="009A5234" w:rsidRPr="00133D5B" w14:paraId="5848112E" w14:textId="77777777" w:rsidTr="006F00BE">
        <w:tc>
          <w:tcPr>
            <w:tcW w:w="9414" w:type="dxa"/>
            <w:gridSpan w:val="7"/>
          </w:tcPr>
          <w:p w14:paraId="1EBD1E82" w14:textId="5BE4746E" w:rsidR="009A5234" w:rsidRPr="009A5234" w:rsidRDefault="009A5234" w:rsidP="009A5234">
            <w:pPr>
              <w:jc w:val="center"/>
              <w:rPr>
                <w:b/>
                <w:sz w:val="20"/>
                <w:szCs w:val="20"/>
              </w:rPr>
            </w:pPr>
            <w:r w:rsidRPr="009A5234">
              <w:rPr>
                <w:rFonts w:ascii="Cambria" w:hAnsi="Cambria"/>
                <w:b/>
                <w:sz w:val="20"/>
                <w:szCs w:val="20"/>
              </w:rPr>
              <w:t>Fall Break</w:t>
            </w:r>
          </w:p>
        </w:tc>
      </w:tr>
      <w:tr w:rsidR="009A5234" w:rsidRPr="00133D5B" w14:paraId="6EEA12BD" w14:textId="77777777" w:rsidTr="00825C6B">
        <w:tc>
          <w:tcPr>
            <w:tcW w:w="918" w:type="dxa"/>
          </w:tcPr>
          <w:p w14:paraId="2B5EF2FB" w14:textId="2BF01996" w:rsidR="009A5234" w:rsidRPr="00133D5B" w:rsidRDefault="009A5234" w:rsidP="009A5234">
            <w:pPr>
              <w:rPr>
                <w:sz w:val="20"/>
                <w:szCs w:val="20"/>
              </w:rPr>
            </w:pPr>
            <w:r>
              <w:rPr>
                <w:rFonts w:ascii="Cambria" w:hAnsi="Cambria"/>
                <w:sz w:val="20"/>
                <w:szCs w:val="20"/>
              </w:rPr>
              <w:t>Oct 9</w:t>
            </w:r>
          </w:p>
        </w:tc>
        <w:tc>
          <w:tcPr>
            <w:tcW w:w="2340" w:type="dxa"/>
          </w:tcPr>
          <w:p w14:paraId="7E448913" w14:textId="7E77E357" w:rsidR="009A5234" w:rsidRPr="00133D5B" w:rsidRDefault="009A5234" w:rsidP="009A5234">
            <w:pPr>
              <w:rPr>
                <w:sz w:val="20"/>
                <w:szCs w:val="20"/>
              </w:rPr>
            </w:pPr>
            <w:r>
              <w:rPr>
                <w:sz w:val="20"/>
                <w:szCs w:val="20"/>
              </w:rPr>
              <w:t>Full scale dictation (F)</w:t>
            </w:r>
          </w:p>
        </w:tc>
        <w:tc>
          <w:tcPr>
            <w:tcW w:w="1710" w:type="dxa"/>
          </w:tcPr>
          <w:p w14:paraId="5096A612" w14:textId="1E572194" w:rsidR="009A5234" w:rsidRDefault="009A5234" w:rsidP="009A5234">
            <w:pPr>
              <w:rPr>
                <w:sz w:val="20"/>
                <w:szCs w:val="20"/>
              </w:rPr>
            </w:pPr>
          </w:p>
        </w:tc>
        <w:tc>
          <w:tcPr>
            <w:tcW w:w="1170" w:type="dxa"/>
          </w:tcPr>
          <w:p w14:paraId="264B9651" w14:textId="4E20D181" w:rsidR="009A5234" w:rsidRPr="00133D5B" w:rsidRDefault="009A5234" w:rsidP="009A5234">
            <w:pPr>
              <w:rPr>
                <w:sz w:val="20"/>
                <w:szCs w:val="20"/>
              </w:rPr>
            </w:pPr>
            <w:r>
              <w:rPr>
                <w:sz w:val="20"/>
                <w:szCs w:val="20"/>
              </w:rPr>
              <w:t>F Major</w:t>
            </w:r>
          </w:p>
        </w:tc>
        <w:tc>
          <w:tcPr>
            <w:tcW w:w="1638" w:type="dxa"/>
          </w:tcPr>
          <w:p w14:paraId="465CBF75" w14:textId="66522576" w:rsidR="009A5234" w:rsidRPr="00133D5B" w:rsidRDefault="009A5234" w:rsidP="009A5234">
            <w:pPr>
              <w:rPr>
                <w:sz w:val="20"/>
                <w:szCs w:val="20"/>
              </w:rPr>
            </w:pPr>
            <w:r>
              <w:rPr>
                <w:sz w:val="20"/>
                <w:szCs w:val="20"/>
              </w:rPr>
              <w:t>Review</w:t>
            </w:r>
          </w:p>
        </w:tc>
        <w:tc>
          <w:tcPr>
            <w:tcW w:w="1638" w:type="dxa"/>
            <w:gridSpan w:val="2"/>
          </w:tcPr>
          <w:p w14:paraId="3CD267EF" w14:textId="12C26300" w:rsidR="009A5234" w:rsidRPr="00133D5B" w:rsidRDefault="009A5234" w:rsidP="009A5234">
            <w:pPr>
              <w:rPr>
                <w:sz w:val="20"/>
                <w:szCs w:val="20"/>
              </w:rPr>
            </w:pPr>
          </w:p>
        </w:tc>
      </w:tr>
      <w:tr w:rsidR="009A5234" w:rsidRPr="00133D5B" w14:paraId="5344B9FB" w14:textId="77777777" w:rsidTr="00825C6B">
        <w:tc>
          <w:tcPr>
            <w:tcW w:w="918" w:type="dxa"/>
          </w:tcPr>
          <w:p w14:paraId="2E207668" w14:textId="1ABF3D53" w:rsidR="009A5234" w:rsidRPr="00133D5B" w:rsidRDefault="009A5234" w:rsidP="009A5234">
            <w:pPr>
              <w:rPr>
                <w:sz w:val="20"/>
                <w:szCs w:val="20"/>
              </w:rPr>
            </w:pPr>
            <w:r>
              <w:rPr>
                <w:rFonts w:ascii="Cambria" w:hAnsi="Cambria"/>
                <w:sz w:val="20"/>
                <w:szCs w:val="20"/>
              </w:rPr>
              <w:t>Oct 16</w:t>
            </w:r>
          </w:p>
        </w:tc>
        <w:tc>
          <w:tcPr>
            <w:tcW w:w="2340" w:type="dxa"/>
          </w:tcPr>
          <w:p w14:paraId="6CB9EFB0" w14:textId="792D36D0" w:rsidR="009A5234" w:rsidRPr="00133D5B" w:rsidRDefault="009A5234" w:rsidP="009A5234">
            <w:pPr>
              <w:rPr>
                <w:sz w:val="20"/>
                <w:szCs w:val="20"/>
              </w:rPr>
            </w:pPr>
            <w:r>
              <w:rPr>
                <w:sz w:val="20"/>
                <w:szCs w:val="20"/>
              </w:rPr>
              <w:t>Full scale dictation (F)</w:t>
            </w:r>
          </w:p>
        </w:tc>
        <w:tc>
          <w:tcPr>
            <w:tcW w:w="1710" w:type="dxa"/>
          </w:tcPr>
          <w:p w14:paraId="15F83D14" w14:textId="61722B23" w:rsidR="009A5234" w:rsidRDefault="009A5234" w:rsidP="009A5234">
            <w:pPr>
              <w:rPr>
                <w:sz w:val="20"/>
                <w:szCs w:val="20"/>
              </w:rPr>
            </w:pPr>
            <w:r>
              <w:rPr>
                <w:sz w:val="20"/>
                <w:szCs w:val="20"/>
              </w:rPr>
              <w:t>Rhythm Changes</w:t>
            </w:r>
          </w:p>
        </w:tc>
        <w:tc>
          <w:tcPr>
            <w:tcW w:w="1170" w:type="dxa"/>
          </w:tcPr>
          <w:p w14:paraId="342D1FE2" w14:textId="5C120DC4" w:rsidR="009A5234" w:rsidRPr="00133D5B" w:rsidRDefault="009A5234" w:rsidP="009A5234">
            <w:pPr>
              <w:rPr>
                <w:sz w:val="20"/>
                <w:szCs w:val="20"/>
              </w:rPr>
            </w:pPr>
            <w:r>
              <w:rPr>
                <w:sz w:val="20"/>
                <w:szCs w:val="20"/>
              </w:rPr>
              <w:t>F Major</w:t>
            </w:r>
          </w:p>
        </w:tc>
        <w:tc>
          <w:tcPr>
            <w:tcW w:w="1638" w:type="dxa"/>
          </w:tcPr>
          <w:p w14:paraId="2E7C4A0D" w14:textId="54F6AF61" w:rsidR="009A5234" w:rsidRDefault="009A5234" w:rsidP="009A5234">
            <w:pPr>
              <w:rPr>
                <w:sz w:val="20"/>
                <w:szCs w:val="20"/>
              </w:rPr>
            </w:pPr>
            <w:r>
              <w:rPr>
                <w:sz w:val="20"/>
                <w:szCs w:val="20"/>
              </w:rPr>
              <w:t>Minor scales</w:t>
            </w:r>
          </w:p>
        </w:tc>
        <w:tc>
          <w:tcPr>
            <w:tcW w:w="1638" w:type="dxa"/>
            <w:gridSpan w:val="2"/>
          </w:tcPr>
          <w:p w14:paraId="422CFF23" w14:textId="481B4EF6" w:rsidR="009A5234" w:rsidRPr="00133D5B" w:rsidRDefault="009A5234" w:rsidP="009A5234">
            <w:pPr>
              <w:rPr>
                <w:sz w:val="20"/>
                <w:szCs w:val="20"/>
              </w:rPr>
            </w:pPr>
          </w:p>
        </w:tc>
      </w:tr>
      <w:tr w:rsidR="009A5234" w:rsidRPr="00133D5B" w14:paraId="68F5B4F3" w14:textId="77777777" w:rsidTr="00825C6B">
        <w:tc>
          <w:tcPr>
            <w:tcW w:w="918" w:type="dxa"/>
          </w:tcPr>
          <w:p w14:paraId="4343AD16" w14:textId="659980C4" w:rsidR="009A5234" w:rsidRPr="00133D5B" w:rsidRDefault="009A5234" w:rsidP="009A5234">
            <w:pPr>
              <w:rPr>
                <w:sz w:val="20"/>
                <w:szCs w:val="20"/>
              </w:rPr>
            </w:pPr>
            <w:r>
              <w:rPr>
                <w:rFonts w:ascii="Cambria" w:hAnsi="Cambria"/>
                <w:sz w:val="20"/>
                <w:szCs w:val="20"/>
              </w:rPr>
              <w:t>Oct 23</w:t>
            </w:r>
          </w:p>
        </w:tc>
        <w:tc>
          <w:tcPr>
            <w:tcW w:w="2340" w:type="dxa"/>
          </w:tcPr>
          <w:p w14:paraId="412B32AB" w14:textId="5320DFEF" w:rsidR="009A5234" w:rsidRPr="00133D5B" w:rsidRDefault="009A5234" w:rsidP="009A5234">
            <w:pPr>
              <w:rPr>
                <w:sz w:val="20"/>
                <w:szCs w:val="20"/>
              </w:rPr>
            </w:pPr>
            <w:r>
              <w:rPr>
                <w:sz w:val="20"/>
                <w:szCs w:val="20"/>
              </w:rPr>
              <w:t>6 note C&amp;R</w:t>
            </w:r>
          </w:p>
        </w:tc>
        <w:tc>
          <w:tcPr>
            <w:tcW w:w="1710" w:type="dxa"/>
          </w:tcPr>
          <w:p w14:paraId="0A709160" w14:textId="40E227AF" w:rsidR="009A5234" w:rsidRDefault="009A5234" w:rsidP="009A5234">
            <w:pPr>
              <w:rPr>
                <w:sz w:val="20"/>
                <w:szCs w:val="20"/>
              </w:rPr>
            </w:pPr>
            <w:r>
              <w:rPr>
                <w:sz w:val="20"/>
                <w:szCs w:val="20"/>
              </w:rPr>
              <w:t>Rhythm Changes</w:t>
            </w:r>
          </w:p>
        </w:tc>
        <w:tc>
          <w:tcPr>
            <w:tcW w:w="1170" w:type="dxa"/>
          </w:tcPr>
          <w:p w14:paraId="3143AEFA" w14:textId="3BA6F21E" w:rsidR="009A5234" w:rsidRPr="00133D5B" w:rsidRDefault="009A5234" w:rsidP="009A5234">
            <w:pPr>
              <w:rPr>
                <w:sz w:val="20"/>
                <w:szCs w:val="20"/>
              </w:rPr>
            </w:pPr>
            <w:r>
              <w:rPr>
                <w:sz w:val="20"/>
                <w:szCs w:val="20"/>
              </w:rPr>
              <w:t>F Major</w:t>
            </w:r>
          </w:p>
        </w:tc>
        <w:tc>
          <w:tcPr>
            <w:tcW w:w="1638" w:type="dxa"/>
          </w:tcPr>
          <w:p w14:paraId="16C1017E" w14:textId="3AACF7DB" w:rsidR="009A5234" w:rsidRDefault="009A5234" w:rsidP="009A5234">
            <w:pPr>
              <w:rPr>
                <w:sz w:val="20"/>
                <w:szCs w:val="20"/>
              </w:rPr>
            </w:pPr>
            <w:r>
              <w:rPr>
                <w:sz w:val="20"/>
                <w:szCs w:val="20"/>
              </w:rPr>
              <w:t>Minor scales</w:t>
            </w:r>
          </w:p>
        </w:tc>
        <w:tc>
          <w:tcPr>
            <w:tcW w:w="1638" w:type="dxa"/>
            <w:gridSpan w:val="2"/>
          </w:tcPr>
          <w:p w14:paraId="0C9C7308" w14:textId="5AB110CD" w:rsidR="009A5234" w:rsidRPr="00133D5B" w:rsidRDefault="009A5234" w:rsidP="009A5234">
            <w:pPr>
              <w:rPr>
                <w:sz w:val="20"/>
                <w:szCs w:val="20"/>
              </w:rPr>
            </w:pPr>
          </w:p>
        </w:tc>
      </w:tr>
      <w:tr w:rsidR="009A5234" w:rsidRPr="00133D5B" w14:paraId="3F15D648" w14:textId="77777777" w:rsidTr="00825C6B">
        <w:tc>
          <w:tcPr>
            <w:tcW w:w="918" w:type="dxa"/>
          </w:tcPr>
          <w:p w14:paraId="31C567A3" w14:textId="588179EA" w:rsidR="009A5234" w:rsidRPr="00133D5B" w:rsidRDefault="009A5234" w:rsidP="009A5234">
            <w:pPr>
              <w:rPr>
                <w:sz w:val="20"/>
                <w:szCs w:val="20"/>
              </w:rPr>
            </w:pPr>
            <w:r>
              <w:rPr>
                <w:rFonts w:ascii="Cambria" w:hAnsi="Cambria"/>
                <w:sz w:val="20"/>
                <w:szCs w:val="20"/>
              </w:rPr>
              <w:t>Oct 30</w:t>
            </w:r>
          </w:p>
        </w:tc>
        <w:tc>
          <w:tcPr>
            <w:tcW w:w="2340" w:type="dxa"/>
          </w:tcPr>
          <w:p w14:paraId="67A0CFC6" w14:textId="418CA120" w:rsidR="009A5234" w:rsidRPr="00133D5B" w:rsidRDefault="009A5234" w:rsidP="009A5234">
            <w:pPr>
              <w:rPr>
                <w:sz w:val="20"/>
                <w:szCs w:val="20"/>
              </w:rPr>
            </w:pPr>
            <w:r>
              <w:rPr>
                <w:sz w:val="20"/>
                <w:szCs w:val="20"/>
              </w:rPr>
              <w:t>6 note C&amp;R</w:t>
            </w:r>
          </w:p>
        </w:tc>
        <w:tc>
          <w:tcPr>
            <w:tcW w:w="1710" w:type="dxa"/>
          </w:tcPr>
          <w:p w14:paraId="757BE72D" w14:textId="3F1933EC" w:rsidR="009A5234" w:rsidRDefault="009A5234" w:rsidP="009A5234">
            <w:pPr>
              <w:rPr>
                <w:sz w:val="20"/>
                <w:szCs w:val="20"/>
              </w:rPr>
            </w:pPr>
            <w:r>
              <w:rPr>
                <w:sz w:val="20"/>
                <w:szCs w:val="20"/>
              </w:rPr>
              <w:t>Rhythm Changes</w:t>
            </w:r>
          </w:p>
        </w:tc>
        <w:tc>
          <w:tcPr>
            <w:tcW w:w="1170" w:type="dxa"/>
          </w:tcPr>
          <w:p w14:paraId="1F4FD2FF" w14:textId="0EA3418B" w:rsidR="009A5234" w:rsidRPr="00133D5B" w:rsidRDefault="009A5234" w:rsidP="009A5234">
            <w:pPr>
              <w:rPr>
                <w:sz w:val="20"/>
                <w:szCs w:val="20"/>
              </w:rPr>
            </w:pPr>
            <w:r>
              <w:rPr>
                <w:sz w:val="20"/>
                <w:szCs w:val="20"/>
              </w:rPr>
              <w:t>Ab Major</w:t>
            </w:r>
          </w:p>
        </w:tc>
        <w:tc>
          <w:tcPr>
            <w:tcW w:w="1638" w:type="dxa"/>
          </w:tcPr>
          <w:p w14:paraId="40C3499C" w14:textId="18AD55FE" w:rsidR="009A5234" w:rsidRDefault="009A5234" w:rsidP="009A5234">
            <w:pPr>
              <w:rPr>
                <w:sz w:val="20"/>
                <w:szCs w:val="20"/>
              </w:rPr>
            </w:pPr>
            <w:r>
              <w:rPr>
                <w:sz w:val="20"/>
                <w:szCs w:val="20"/>
              </w:rPr>
              <w:t>Minor scales</w:t>
            </w:r>
          </w:p>
        </w:tc>
        <w:tc>
          <w:tcPr>
            <w:tcW w:w="1638" w:type="dxa"/>
            <w:gridSpan w:val="2"/>
          </w:tcPr>
          <w:p w14:paraId="545E41F9" w14:textId="55DE75B8" w:rsidR="009A5234" w:rsidRPr="00133D5B" w:rsidRDefault="009A5234" w:rsidP="009A5234">
            <w:pPr>
              <w:rPr>
                <w:sz w:val="20"/>
                <w:szCs w:val="20"/>
              </w:rPr>
            </w:pPr>
          </w:p>
        </w:tc>
      </w:tr>
      <w:tr w:rsidR="009A5234" w:rsidRPr="00133D5B" w14:paraId="146D8BBB" w14:textId="77777777" w:rsidTr="00825C6B">
        <w:tc>
          <w:tcPr>
            <w:tcW w:w="918" w:type="dxa"/>
          </w:tcPr>
          <w:p w14:paraId="25A908C0" w14:textId="75ACDE37" w:rsidR="009A5234" w:rsidRPr="00133D5B" w:rsidRDefault="009A5234" w:rsidP="009A5234">
            <w:pPr>
              <w:rPr>
                <w:sz w:val="20"/>
                <w:szCs w:val="20"/>
              </w:rPr>
            </w:pPr>
            <w:r>
              <w:rPr>
                <w:rFonts w:ascii="Cambria" w:hAnsi="Cambria"/>
                <w:sz w:val="20"/>
                <w:szCs w:val="20"/>
              </w:rPr>
              <w:t>Nov 6</w:t>
            </w:r>
          </w:p>
        </w:tc>
        <w:tc>
          <w:tcPr>
            <w:tcW w:w="2340" w:type="dxa"/>
          </w:tcPr>
          <w:p w14:paraId="46C7DDAE" w14:textId="291FBC6E" w:rsidR="009A5234" w:rsidRPr="00133D5B" w:rsidRDefault="009A5234" w:rsidP="009A5234">
            <w:pPr>
              <w:rPr>
                <w:sz w:val="20"/>
                <w:szCs w:val="20"/>
              </w:rPr>
            </w:pPr>
            <w:r>
              <w:rPr>
                <w:sz w:val="20"/>
                <w:szCs w:val="20"/>
              </w:rPr>
              <w:t>Full scale dictation (Bb)</w:t>
            </w:r>
          </w:p>
        </w:tc>
        <w:tc>
          <w:tcPr>
            <w:tcW w:w="1710" w:type="dxa"/>
          </w:tcPr>
          <w:p w14:paraId="6D69F997" w14:textId="66106748" w:rsidR="009A5234" w:rsidRDefault="009A5234" w:rsidP="009A5234">
            <w:pPr>
              <w:rPr>
                <w:sz w:val="20"/>
                <w:szCs w:val="20"/>
              </w:rPr>
            </w:pPr>
            <w:r>
              <w:rPr>
                <w:sz w:val="20"/>
                <w:szCs w:val="20"/>
              </w:rPr>
              <w:t>Rhythm Changes</w:t>
            </w:r>
          </w:p>
        </w:tc>
        <w:tc>
          <w:tcPr>
            <w:tcW w:w="1170" w:type="dxa"/>
          </w:tcPr>
          <w:p w14:paraId="7C9028A2" w14:textId="28162067" w:rsidR="009A5234" w:rsidRPr="00133D5B" w:rsidRDefault="009A5234" w:rsidP="009A5234">
            <w:pPr>
              <w:rPr>
                <w:sz w:val="20"/>
                <w:szCs w:val="20"/>
              </w:rPr>
            </w:pPr>
            <w:r>
              <w:rPr>
                <w:sz w:val="20"/>
                <w:szCs w:val="20"/>
              </w:rPr>
              <w:t>Ab Major</w:t>
            </w:r>
          </w:p>
        </w:tc>
        <w:tc>
          <w:tcPr>
            <w:tcW w:w="1638" w:type="dxa"/>
          </w:tcPr>
          <w:p w14:paraId="56948573" w14:textId="6E3FB429" w:rsidR="009A5234" w:rsidRPr="00133D5B" w:rsidRDefault="009A5234" w:rsidP="009A5234">
            <w:pPr>
              <w:rPr>
                <w:sz w:val="20"/>
                <w:szCs w:val="20"/>
              </w:rPr>
            </w:pPr>
            <w:r>
              <w:rPr>
                <w:sz w:val="20"/>
                <w:szCs w:val="20"/>
              </w:rPr>
              <w:t>Minor chords</w:t>
            </w:r>
          </w:p>
        </w:tc>
        <w:tc>
          <w:tcPr>
            <w:tcW w:w="1638" w:type="dxa"/>
            <w:gridSpan w:val="2"/>
          </w:tcPr>
          <w:p w14:paraId="4173D98B" w14:textId="1EEBC941" w:rsidR="009A5234" w:rsidRPr="00133D5B" w:rsidRDefault="009A5234" w:rsidP="009A5234">
            <w:pPr>
              <w:rPr>
                <w:sz w:val="20"/>
                <w:szCs w:val="20"/>
              </w:rPr>
            </w:pPr>
          </w:p>
        </w:tc>
      </w:tr>
      <w:tr w:rsidR="009A5234" w:rsidRPr="00133D5B" w14:paraId="18DC4AF2" w14:textId="77777777" w:rsidTr="00825C6B">
        <w:tc>
          <w:tcPr>
            <w:tcW w:w="918" w:type="dxa"/>
          </w:tcPr>
          <w:p w14:paraId="76B8B45C" w14:textId="3BBD1D91" w:rsidR="009A5234" w:rsidRPr="00133D5B" w:rsidRDefault="009A5234" w:rsidP="009A5234">
            <w:pPr>
              <w:rPr>
                <w:sz w:val="20"/>
                <w:szCs w:val="20"/>
              </w:rPr>
            </w:pPr>
            <w:r>
              <w:rPr>
                <w:rFonts w:ascii="Cambria" w:hAnsi="Cambria"/>
                <w:sz w:val="20"/>
                <w:szCs w:val="20"/>
              </w:rPr>
              <w:t>Nov 13</w:t>
            </w:r>
          </w:p>
        </w:tc>
        <w:tc>
          <w:tcPr>
            <w:tcW w:w="2340" w:type="dxa"/>
          </w:tcPr>
          <w:p w14:paraId="659080C0" w14:textId="4B0E284F" w:rsidR="009A5234" w:rsidRPr="00133D5B" w:rsidRDefault="009A5234" w:rsidP="009A5234">
            <w:pPr>
              <w:rPr>
                <w:sz w:val="20"/>
                <w:szCs w:val="20"/>
              </w:rPr>
            </w:pPr>
            <w:r>
              <w:rPr>
                <w:sz w:val="20"/>
                <w:szCs w:val="20"/>
              </w:rPr>
              <w:t>Full Scale dictation (Bb)</w:t>
            </w:r>
          </w:p>
        </w:tc>
        <w:tc>
          <w:tcPr>
            <w:tcW w:w="1710" w:type="dxa"/>
          </w:tcPr>
          <w:p w14:paraId="2D82A8AD" w14:textId="77777777" w:rsidR="009A5234" w:rsidRDefault="009A5234" w:rsidP="009A5234">
            <w:pPr>
              <w:rPr>
                <w:sz w:val="20"/>
                <w:szCs w:val="20"/>
              </w:rPr>
            </w:pPr>
          </w:p>
        </w:tc>
        <w:tc>
          <w:tcPr>
            <w:tcW w:w="1170" w:type="dxa"/>
          </w:tcPr>
          <w:p w14:paraId="73A83B62" w14:textId="73E5DE04" w:rsidR="009A5234" w:rsidRPr="00133D5B" w:rsidRDefault="009A5234" w:rsidP="009A5234">
            <w:pPr>
              <w:rPr>
                <w:sz w:val="20"/>
                <w:szCs w:val="20"/>
              </w:rPr>
            </w:pPr>
            <w:r>
              <w:rPr>
                <w:sz w:val="20"/>
                <w:szCs w:val="20"/>
              </w:rPr>
              <w:t>Ab Major</w:t>
            </w:r>
          </w:p>
        </w:tc>
        <w:tc>
          <w:tcPr>
            <w:tcW w:w="1638" w:type="dxa"/>
          </w:tcPr>
          <w:p w14:paraId="48200B85" w14:textId="4BC20EBD" w:rsidR="009A5234" w:rsidRPr="00133D5B" w:rsidRDefault="009A5234" w:rsidP="009A5234">
            <w:pPr>
              <w:rPr>
                <w:sz w:val="20"/>
                <w:szCs w:val="20"/>
              </w:rPr>
            </w:pPr>
            <w:r>
              <w:rPr>
                <w:sz w:val="20"/>
                <w:szCs w:val="20"/>
              </w:rPr>
              <w:t>Minor chords</w:t>
            </w:r>
          </w:p>
        </w:tc>
        <w:tc>
          <w:tcPr>
            <w:tcW w:w="1638" w:type="dxa"/>
            <w:gridSpan w:val="2"/>
          </w:tcPr>
          <w:p w14:paraId="17FB258D" w14:textId="430C25C6" w:rsidR="009A5234" w:rsidRPr="00133D5B" w:rsidRDefault="009A5234" w:rsidP="009A5234">
            <w:pPr>
              <w:rPr>
                <w:sz w:val="20"/>
                <w:szCs w:val="20"/>
              </w:rPr>
            </w:pPr>
            <w:r>
              <w:rPr>
                <w:sz w:val="20"/>
                <w:szCs w:val="20"/>
              </w:rPr>
              <w:t>Fine Arts Night (11/14)</w:t>
            </w:r>
          </w:p>
        </w:tc>
      </w:tr>
      <w:tr w:rsidR="009A5234" w:rsidRPr="00133D5B" w14:paraId="4A412C62" w14:textId="77777777" w:rsidTr="006F00BE">
        <w:tc>
          <w:tcPr>
            <w:tcW w:w="9414" w:type="dxa"/>
            <w:gridSpan w:val="7"/>
          </w:tcPr>
          <w:p w14:paraId="03540B46" w14:textId="437E6C40" w:rsidR="009A5234" w:rsidRPr="009A5234" w:rsidRDefault="009A5234" w:rsidP="009A5234">
            <w:pPr>
              <w:jc w:val="center"/>
              <w:rPr>
                <w:b/>
                <w:sz w:val="20"/>
                <w:szCs w:val="20"/>
              </w:rPr>
            </w:pPr>
            <w:r w:rsidRPr="009A5234">
              <w:rPr>
                <w:rFonts w:ascii="Cambria" w:hAnsi="Cambria"/>
                <w:b/>
                <w:sz w:val="20"/>
                <w:szCs w:val="20"/>
              </w:rPr>
              <w:t>Thanksgiving</w:t>
            </w:r>
          </w:p>
        </w:tc>
      </w:tr>
      <w:tr w:rsidR="009A5234" w:rsidRPr="00133D5B" w14:paraId="347720AF" w14:textId="77777777" w:rsidTr="00825C6B">
        <w:tc>
          <w:tcPr>
            <w:tcW w:w="918" w:type="dxa"/>
          </w:tcPr>
          <w:p w14:paraId="14A2F95C" w14:textId="314F2242" w:rsidR="009A5234" w:rsidRPr="00133D5B" w:rsidRDefault="009A5234" w:rsidP="009A5234">
            <w:pPr>
              <w:rPr>
                <w:sz w:val="20"/>
                <w:szCs w:val="20"/>
              </w:rPr>
            </w:pPr>
            <w:r>
              <w:rPr>
                <w:rFonts w:ascii="Cambria" w:hAnsi="Cambria"/>
                <w:sz w:val="20"/>
                <w:szCs w:val="20"/>
              </w:rPr>
              <w:t>Nov 27</w:t>
            </w:r>
          </w:p>
        </w:tc>
        <w:tc>
          <w:tcPr>
            <w:tcW w:w="2340" w:type="dxa"/>
          </w:tcPr>
          <w:p w14:paraId="684D6AB4" w14:textId="569CBAC7" w:rsidR="009A5234" w:rsidRPr="00133D5B" w:rsidRDefault="009A5234" w:rsidP="009A5234">
            <w:pPr>
              <w:rPr>
                <w:sz w:val="20"/>
                <w:szCs w:val="20"/>
              </w:rPr>
            </w:pPr>
            <w:r>
              <w:rPr>
                <w:sz w:val="20"/>
                <w:szCs w:val="20"/>
              </w:rPr>
              <w:t>Full Scale C&amp;R</w:t>
            </w:r>
          </w:p>
        </w:tc>
        <w:tc>
          <w:tcPr>
            <w:tcW w:w="1710" w:type="dxa"/>
          </w:tcPr>
          <w:p w14:paraId="0F1B67DC" w14:textId="77777777" w:rsidR="009A5234" w:rsidRDefault="009A5234" w:rsidP="009A5234">
            <w:pPr>
              <w:rPr>
                <w:sz w:val="20"/>
                <w:szCs w:val="20"/>
              </w:rPr>
            </w:pPr>
          </w:p>
        </w:tc>
        <w:tc>
          <w:tcPr>
            <w:tcW w:w="1170" w:type="dxa"/>
          </w:tcPr>
          <w:p w14:paraId="7D0377D8" w14:textId="54832E0C" w:rsidR="009A5234" w:rsidRPr="00133D5B" w:rsidRDefault="009A5234" w:rsidP="009A5234">
            <w:pPr>
              <w:rPr>
                <w:sz w:val="20"/>
                <w:szCs w:val="20"/>
              </w:rPr>
            </w:pPr>
            <w:r>
              <w:rPr>
                <w:sz w:val="20"/>
                <w:szCs w:val="20"/>
              </w:rPr>
              <w:t>C Major</w:t>
            </w:r>
          </w:p>
        </w:tc>
        <w:tc>
          <w:tcPr>
            <w:tcW w:w="1638" w:type="dxa"/>
          </w:tcPr>
          <w:p w14:paraId="50386F1E" w14:textId="4684C498" w:rsidR="009A5234" w:rsidRPr="00133D5B" w:rsidRDefault="009A5234" w:rsidP="009A5234">
            <w:pPr>
              <w:rPr>
                <w:sz w:val="20"/>
                <w:szCs w:val="20"/>
              </w:rPr>
            </w:pPr>
            <w:r>
              <w:rPr>
                <w:sz w:val="20"/>
                <w:szCs w:val="20"/>
              </w:rPr>
              <w:t>Major/minor chords</w:t>
            </w:r>
          </w:p>
        </w:tc>
        <w:tc>
          <w:tcPr>
            <w:tcW w:w="1638" w:type="dxa"/>
            <w:gridSpan w:val="2"/>
          </w:tcPr>
          <w:p w14:paraId="09198E5C" w14:textId="1066BB9F" w:rsidR="009A5234" w:rsidRPr="00133D5B" w:rsidRDefault="009A5234" w:rsidP="009A5234">
            <w:pPr>
              <w:rPr>
                <w:sz w:val="20"/>
                <w:szCs w:val="20"/>
              </w:rPr>
            </w:pPr>
          </w:p>
        </w:tc>
      </w:tr>
      <w:tr w:rsidR="009A5234" w:rsidRPr="00133D5B" w14:paraId="32B1F39B" w14:textId="77777777" w:rsidTr="00825C6B">
        <w:tc>
          <w:tcPr>
            <w:tcW w:w="918" w:type="dxa"/>
          </w:tcPr>
          <w:p w14:paraId="31D255C4" w14:textId="524B6F05" w:rsidR="009A5234" w:rsidRPr="00133D5B" w:rsidRDefault="009A5234" w:rsidP="009A5234">
            <w:pPr>
              <w:rPr>
                <w:sz w:val="20"/>
                <w:szCs w:val="20"/>
              </w:rPr>
            </w:pPr>
            <w:r>
              <w:rPr>
                <w:rFonts w:ascii="Cambria" w:hAnsi="Cambria"/>
                <w:sz w:val="20"/>
                <w:szCs w:val="20"/>
              </w:rPr>
              <w:t>Dec 4</w:t>
            </w:r>
          </w:p>
        </w:tc>
        <w:tc>
          <w:tcPr>
            <w:tcW w:w="2340" w:type="dxa"/>
          </w:tcPr>
          <w:p w14:paraId="25356758" w14:textId="55B64FD0" w:rsidR="009A5234" w:rsidRPr="00133D5B" w:rsidRDefault="009A5234" w:rsidP="009A5234">
            <w:pPr>
              <w:rPr>
                <w:sz w:val="20"/>
                <w:szCs w:val="20"/>
              </w:rPr>
            </w:pPr>
            <w:r>
              <w:rPr>
                <w:sz w:val="20"/>
                <w:szCs w:val="20"/>
              </w:rPr>
              <w:t>Full Scale C&amp;R</w:t>
            </w:r>
          </w:p>
        </w:tc>
        <w:tc>
          <w:tcPr>
            <w:tcW w:w="1710" w:type="dxa"/>
          </w:tcPr>
          <w:p w14:paraId="36169106" w14:textId="77777777" w:rsidR="009A5234" w:rsidRDefault="009A5234" w:rsidP="009A5234">
            <w:pPr>
              <w:rPr>
                <w:sz w:val="20"/>
                <w:szCs w:val="20"/>
              </w:rPr>
            </w:pPr>
          </w:p>
        </w:tc>
        <w:tc>
          <w:tcPr>
            <w:tcW w:w="1170" w:type="dxa"/>
          </w:tcPr>
          <w:p w14:paraId="0CCA5318" w14:textId="478A6018" w:rsidR="009A5234" w:rsidRPr="00133D5B" w:rsidRDefault="009A5234" w:rsidP="009A5234">
            <w:pPr>
              <w:rPr>
                <w:sz w:val="20"/>
                <w:szCs w:val="20"/>
              </w:rPr>
            </w:pPr>
            <w:r>
              <w:rPr>
                <w:sz w:val="20"/>
                <w:szCs w:val="20"/>
              </w:rPr>
              <w:t>C Major</w:t>
            </w:r>
          </w:p>
        </w:tc>
        <w:tc>
          <w:tcPr>
            <w:tcW w:w="1638" w:type="dxa"/>
          </w:tcPr>
          <w:p w14:paraId="7DD62027" w14:textId="76F20A7E" w:rsidR="009A5234" w:rsidRDefault="009A5234" w:rsidP="009A5234">
            <w:pPr>
              <w:rPr>
                <w:sz w:val="20"/>
                <w:szCs w:val="20"/>
              </w:rPr>
            </w:pPr>
            <w:r>
              <w:rPr>
                <w:sz w:val="20"/>
                <w:szCs w:val="20"/>
              </w:rPr>
              <w:t>Major/minor chords</w:t>
            </w:r>
          </w:p>
        </w:tc>
        <w:tc>
          <w:tcPr>
            <w:tcW w:w="1638" w:type="dxa"/>
            <w:gridSpan w:val="2"/>
          </w:tcPr>
          <w:p w14:paraId="48E27511" w14:textId="5256E73D" w:rsidR="009A5234" w:rsidRPr="00133D5B" w:rsidRDefault="009A5234" w:rsidP="009A5234">
            <w:pPr>
              <w:rPr>
                <w:sz w:val="20"/>
                <w:szCs w:val="20"/>
              </w:rPr>
            </w:pPr>
          </w:p>
        </w:tc>
      </w:tr>
      <w:tr w:rsidR="009A5234" w:rsidRPr="00133D5B" w14:paraId="6BD015E1" w14:textId="77777777" w:rsidTr="00825C6B">
        <w:tc>
          <w:tcPr>
            <w:tcW w:w="918" w:type="dxa"/>
          </w:tcPr>
          <w:p w14:paraId="0FE647FD" w14:textId="169A30EF" w:rsidR="009A5234" w:rsidRPr="00133D5B" w:rsidRDefault="009A5234" w:rsidP="009A5234">
            <w:pPr>
              <w:rPr>
                <w:sz w:val="20"/>
                <w:szCs w:val="20"/>
              </w:rPr>
            </w:pPr>
            <w:r>
              <w:rPr>
                <w:rFonts w:ascii="Cambria" w:hAnsi="Cambria"/>
                <w:sz w:val="20"/>
                <w:szCs w:val="20"/>
              </w:rPr>
              <w:t>Dec 11</w:t>
            </w:r>
          </w:p>
        </w:tc>
        <w:tc>
          <w:tcPr>
            <w:tcW w:w="2340" w:type="dxa"/>
          </w:tcPr>
          <w:p w14:paraId="494260A5" w14:textId="77777777" w:rsidR="009A5234" w:rsidRPr="00133D5B" w:rsidRDefault="009A5234" w:rsidP="009A5234">
            <w:pPr>
              <w:rPr>
                <w:sz w:val="20"/>
                <w:szCs w:val="20"/>
              </w:rPr>
            </w:pPr>
          </w:p>
        </w:tc>
        <w:tc>
          <w:tcPr>
            <w:tcW w:w="1710" w:type="dxa"/>
          </w:tcPr>
          <w:p w14:paraId="495F89D7" w14:textId="77777777" w:rsidR="009A5234" w:rsidRPr="00133D5B" w:rsidRDefault="009A5234" w:rsidP="009A5234">
            <w:pPr>
              <w:rPr>
                <w:sz w:val="20"/>
                <w:szCs w:val="20"/>
              </w:rPr>
            </w:pPr>
          </w:p>
        </w:tc>
        <w:tc>
          <w:tcPr>
            <w:tcW w:w="1170" w:type="dxa"/>
          </w:tcPr>
          <w:p w14:paraId="128280D2" w14:textId="1AC66D65" w:rsidR="009A5234" w:rsidRPr="00133D5B" w:rsidRDefault="009A5234" w:rsidP="009A5234">
            <w:pPr>
              <w:rPr>
                <w:sz w:val="20"/>
                <w:szCs w:val="20"/>
              </w:rPr>
            </w:pPr>
          </w:p>
        </w:tc>
        <w:tc>
          <w:tcPr>
            <w:tcW w:w="1638" w:type="dxa"/>
          </w:tcPr>
          <w:p w14:paraId="7E6F7584" w14:textId="77777777" w:rsidR="009A5234" w:rsidRDefault="009A5234" w:rsidP="009A5234">
            <w:pPr>
              <w:rPr>
                <w:sz w:val="20"/>
                <w:szCs w:val="20"/>
              </w:rPr>
            </w:pPr>
          </w:p>
        </w:tc>
        <w:tc>
          <w:tcPr>
            <w:tcW w:w="1638" w:type="dxa"/>
            <w:gridSpan w:val="2"/>
          </w:tcPr>
          <w:p w14:paraId="3394BAD4" w14:textId="05CDB4BF" w:rsidR="009A5234" w:rsidRPr="00133D5B" w:rsidRDefault="009A5234" w:rsidP="009A5234">
            <w:pPr>
              <w:rPr>
                <w:sz w:val="20"/>
                <w:szCs w:val="20"/>
              </w:rPr>
            </w:pPr>
            <w:r>
              <w:rPr>
                <w:sz w:val="20"/>
                <w:szCs w:val="20"/>
              </w:rPr>
              <w:t>Christmas Concert (12/14)</w:t>
            </w:r>
          </w:p>
        </w:tc>
      </w:tr>
      <w:tr w:rsidR="00940FEC" w:rsidRPr="006F0489" w14:paraId="1B5A19F4" w14:textId="77777777" w:rsidTr="00825C6B">
        <w:tc>
          <w:tcPr>
            <w:tcW w:w="918" w:type="dxa"/>
          </w:tcPr>
          <w:p w14:paraId="31E8DB40" w14:textId="0A1ACAC9" w:rsidR="00940FEC" w:rsidRPr="006F0489" w:rsidRDefault="00825C6B" w:rsidP="002D2C0A">
            <w:pPr>
              <w:rPr>
                <w:b/>
                <w:sz w:val="20"/>
                <w:szCs w:val="20"/>
              </w:rPr>
            </w:pPr>
            <w:r>
              <w:rPr>
                <w:b/>
                <w:sz w:val="20"/>
                <w:szCs w:val="20"/>
              </w:rPr>
              <w:t xml:space="preserve">Week </w:t>
            </w:r>
          </w:p>
        </w:tc>
        <w:tc>
          <w:tcPr>
            <w:tcW w:w="2340" w:type="dxa"/>
          </w:tcPr>
          <w:p w14:paraId="3C6C5B19" w14:textId="4919F223" w:rsidR="00940FEC" w:rsidRPr="006F0489" w:rsidRDefault="00940FEC" w:rsidP="000338C0">
            <w:pPr>
              <w:tabs>
                <w:tab w:val="left" w:pos="2681"/>
              </w:tabs>
              <w:rPr>
                <w:b/>
                <w:sz w:val="20"/>
                <w:szCs w:val="20"/>
              </w:rPr>
            </w:pPr>
            <w:r>
              <w:rPr>
                <w:b/>
                <w:sz w:val="20"/>
                <w:szCs w:val="20"/>
              </w:rPr>
              <w:t>Ear Training</w:t>
            </w:r>
          </w:p>
        </w:tc>
        <w:tc>
          <w:tcPr>
            <w:tcW w:w="1710" w:type="dxa"/>
          </w:tcPr>
          <w:p w14:paraId="2786BD0A" w14:textId="036B021C" w:rsidR="00940FEC" w:rsidRDefault="00940FEC" w:rsidP="000338C0">
            <w:pPr>
              <w:tabs>
                <w:tab w:val="left" w:pos="2681"/>
              </w:tabs>
              <w:rPr>
                <w:b/>
                <w:sz w:val="20"/>
                <w:szCs w:val="20"/>
              </w:rPr>
            </w:pPr>
            <w:r>
              <w:rPr>
                <w:b/>
                <w:sz w:val="20"/>
                <w:szCs w:val="20"/>
              </w:rPr>
              <w:t>Improv</w:t>
            </w:r>
          </w:p>
        </w:tc>
        <w:tc>
          <w:tcPr>
            <w:tcW w:w="1170" w:type="dxa"/>
          </w:tcPr>
          <w:p w14:paraId="23EF9E7B" w14:textId="3B3C9409" w:rsidR="00940FEC" w:rsidRPr="006F0489" w:rsidRDefault="00940FEC" w:rsidP="000338C0">
            <w:pPr>
              <w:tabs>
                <w:tab w:val="left" w:pos="2681"/>
              </w:tabs>
              <w:rPr>
                <w:b/>
                <w:sz w:val="20"/>
                <w:szCs w:val="20"/>
              </w:rPr>
            </w:pPr>
            <w:r>
              <w:rPr>
                <w:b/>
                <w:sz w:val="20"/>
                <w:szCs w:val="20"/>
              </w:rPr>
              <w:t>Scales</w:t>
            </w:r>
          </w:p>
        </w:tc>
        <w:tc>
          <w:tcPr>
            <w:tcW w:w="1638" w:type="dxa"/>
          </w:tcPr>
          <w:p w14:paraId="2CAC3F6C" w14:textId="1E07E906" w:rsidR="00940FEC" w:rsidRPr="006F0489" w:rsidRDefault="00940FEC" w:rsidP="000338C0">
            <w:pPr>
              <w:tabs>
                <w:tab w:val="left" w:pos="2681"/>
              </w:tabs>
              <w:rPr>
                <w:b/>
                <w:sz w:val="20"/>
                <w:szCs w:val="20"/>
              </w:rPr>
            </w:pPr>
            <w:r>
              <w:rPr>
                <w:b/>
                <w:sz w:val="20"/>
                <w:szCs w:val="20"/>
              </w:rPr>
              <w:t>Theory</w:t>
            </w:r>
          </w:p>
        </w:tc>
        <w:tc>
          <w:tcPr>
            <w:tcW w:w="1638" w:type="dxa"/>
            <w:gridSpan w:val="2"/>
          </w:tcPr>
          <w:p w14:paraId="2019DDAE" w14:textId="14FC433D" w:rsidR="00940FEC" w:rsidRPr="006F0489" w:rsidRDefault="00940FEC" w:rsidP="000338C0">
            <w:pPr>
              <w:tabs>
                <w:tab w:val="left" w:pos="2681"/>
              </w:tabs>
              <w:rPr>
                <w:b/>
                <w:sz w:val="20"/>
                <w:szCs w:val="20"/>
              </w:rPr>
            </w:pPr>
            <w:r w:rsidRPr="006F0489">
              <w:rPr>
                <w:b/>
                <w:sz w:val="20"/>
                <w:szCs w:val="20"/>
              </w:rPr>
              <w:t>Events</w:t>
            </w:r>
          </w:p>
        </w:tc>
      </w:tr>
      <w:tr w:rsidR="009A5234" w:rsidRPr="00133D5B" w14:paraId="2AD37C4D" w14:textId="77777777" w:rsidTr="00825C6B">
        <w:tc>
          <w:tcPr>
            <w:tcW w:w="918" w:type="dxa"/>
          </w:tcPr>
          <w:p w14:paraId="64217A84" w14:textId="63765966" w:rsidR="009A5234" w:rsidRPr="00133D5B" w:rsidRDefault="009A5234" w:rsidP="009A5234">
            <w:pPr>
              <w:rPr>
                <w:sz w:val="20"/>
                <w:szCs w:val="20"/>
              </w:rPr>
            </w:pPr>
            <w:r>
              <w:rPr>
                <w:rFonts w:ascii="Cambria" w:hAnsi="Cambria"/>
                <w:sz w:val="20"/>
                <w:szCs w:val="20"/>
              </w:rPr>
              <w:t>Jan 8</w:t>
            </w:r>
          </w:p>
        </w:tc>
        <w:tc>
          <w:tcPr>
            <w:tcW w:w="2340" w:type="dxa"/>
          </w:tcPr>
          <w:p w14:paraId="19DAA197" w14:textId="63947A73" w:rsidR="009A5234" w:rsidRPr="00133D5B" w:rsidRDefault="009A5234" w:rsidP="009A5234">
            <w:pPr>
              <w:rPr>
                <w:sz w:val="20"/>
                <w:szCs w:val="20"/>
              </w:rPr>
            </w:pPr>
            <w:r>
              <w:rPr>
                <w:sz w:val="20"/>
                <w:szCs w:val="20"/>
              </w:rPr>
              <w:t>b3 alteration</w:t>
            </w:r>
          </w:p>
        </w:tc>
        <w:tc>
          <w:tcPr>
            <w:tcW w:w="1710" w:type="dxa"/>
          </w:tcPr>
          <w:p w14:paraId="1D6A8925" w14:textId="77777777" w:rsidR="009A5234" w:rsidRDefault="009A5234" w:rsidP="009A5234">
            <w:pPr>
              <w:rPr>
                <w:sz w:val="20"/>
                <w:szCs w:val="20"/>
              </w:rPr>
            </w:pPr>
          </w:p>
        </w:tc>
        <w:tc>
          <w:tcPr>
            <w:tcW w:w="1170" w:type="dxa"/>
          </w:tcPr>
          <w:p w14:paraId="7375D3A7" w14:textId="39F9A2BA" w:rsidR="009A5234" w:rsidRPr="00133D5B" w:rsidRDefault="009A5234" w:rsidP="009A5234">
            <w:pPr>
              <w:rPr>
                <w:sz w:val="20"/>
                <w:szCs w:val="20"/>
              </w:rPr>
            </w:pPr>
            <w:r>
              <w:rPr>
                <w:sz w:val="20"/>
                <w:szCs w:val="20"/>
              </w:rPr>
              <w:t>G Major</w:t>
            </w:r>
          </w:p>
        </w:tc>
        <w:tc>
          <w:tcPr>
            <w:tcW w:w="1638" w:type="dxa"/>
          </w:tcPr>
          <w:p w14:paraId="1A46696E" w14:textId="7BCAC02E" w:rsidR="009A5234" w:rsidRPr="00133D5B" w:rsidRDefault="009A5234" w:rsidP="009A5234">
            <w:pPr>
              <w:rPr>
                <w:sz w:val="20"/>
                <w:szCs w:val="20"/>
              </w:rPr>
            </w:pPr>
            <w:r>
              <w:rPr>
                <w:sz w:val="20"/>
                <w:szCs w:val="20"/>
              </w:rPr>
              <w:t>Roman numeral notation</w:t>
            </w:r>
          </w:p>
        </w:tc>
        <w:tc>
          <w:tcPr>
            <w:tcW w:w="1638" w:type="dxa"/>
            <w:gridSpan w:val="2"/>
          </w:tcPr>
          <w:p w14:paraId="0A45978C" w14:textId="3118AA34" w:rsidR="009A5234" w:rsidRPr="00133D5B" w:rsidRDefault="009A5234" w:rsidP="009A5234">
            <w:pPr>
              <w:rPr>
                <w:sz w:val="20"/>
                <w:szCs w:val="20"/>
              </w:rPr>
            </w:pPr>
          </w:p>
        </w:tc>
      </w:tr>
      <w:tr w:rsidR="009A5234" w:rsidRPr="00133D5B" w14:paraId="6162B599" w14:textId="77777777" w:rsidTr="00825C6B">
        <w:tc>
          <w:tcPr>
            <w:tcW w:w="918" w:type="dxa"/>
          </w:tcPr>
          <w:p w14:paraId="2EB8A5B2" w14:textId="01BDCABA" w:rsidR="009A5234" w:rsidRPr="00133D5B" w:rsidRDefault="009A5234" w:rsidP="009A5234">
            <w:pPr>
              <w:rPr>
                <w:sz w:val="20"/>
                <w:szCs w:val="20"/>
              </w:rPr>
            </w:pPr>
            <w:r>
              <w:rPr>
                <w:rFonts w:ascii="Cambria" w:hAnsi="Cambria"/>
                <w:sz w:val="20"/>
                <w:szCs w:val="20"/>
              </w:rPr>
              <w:t>Jan 15</w:t>
            </w:r>
          </w:p>
        </w:tc>
        <w:tc>
          <w:tcPr>
            <w:tcW w:w="2340" w:type="dxa"/>
          </w:tcPr>
          <w:p w14:paraId="6CCF478B" w14:textId="61BCAAAC" w:rsidR="009A5234" w:rsidRPr="00133D5B" w:rsidRDefault="009A5234" w:rsidP="009A5234">
            <w:pPr>
              <w:rPr>
                <w:sz w:val="20"/>
                <w:szCs w:val="20"/>
              </w:rPr>
            </w:pPr>
            <w:r>
              <w:rPr>
                <w:sz w:val="20"/>
                <w:szCs w:val="20"/>
              </w:rPr>
              <w:t>b3 alteration</w:t>
            </w:r>
          </w:p>
        </w:tc>
        <w:tc>
          <w:tcPr>
            <w:tcW w:w="1710" w:type="dxa"/>
          </w:tcPr>
          <w:p w14:paraId="1EE5C7FE" w14:textId="4EF779CA" w:rsidR="009A5234" w:rsidRDefault="009A5234" w:rsidP="009A5234">
            <w:pPr>
              <w:rPr>
                <w:sz w:val="20"/>
                <w:szCs w:val="20"/>
              </w:rPr>
            </w:pPr>
            <w:r>
              <w:rPr>
                <w:sz w:val="20"/>
                <w:szCs w:val="20"/>
              </w:rPr>
              <w:t>ii-V-I</w:t>
            </w:r>
          </w:p>
        </w:tc>
        <w:tc>
          <w:tcPr>
            <w:tcW w:w="1170" w:type="dxa"/>
          </w:tcPr>
          <w:p w14:paraId="66F887F2" w14:textId="38E491FD" w:rsidR="009A5234" w:rsidRPr="00133D5B" w:rsidRDefault="009A5234" w:rsidP="009A5234">
            <w:pPr>
              <w:rPr>
                <w:sz w:val="20"/>
                <w:szCs w:val="20"/>
              </w:rPr>
            </w:pPr>
            <w:r>
              <w:rPr>
                <w:sz w:val="20"/>
                <w:szCs w:val="20"/>
              </w:rPr>
              <w:t>G Major</w:t>
            </w:r>
          </w:p>
        </w:tc>
        <w:tc>
          <w:tcPr>
            <w:tcW w:w="1638" w:type="dxa"/>
          </w:tcPr>
          <w:p w14:paraId="3F5F28C3" w14:textId="2C3BA151" w:rsidR="009A5234" w:rsidRPr="00133D5B" w:rsidRDefault="009A5234" w:rsidP="009A5234">
            <w:pPr>
              <w:rPr>
                <w:sz w:val="20"/>
                <w:szCs w:val="20"/>
              </w:rPr>
            </w:pPr>
            <w:r>
              <w:rPr>
                <w:sz w:val="20"/>
                <w:szCs w:val="20"/>
              </w:rPr>
              <w:t>ii-V-I</w:t>
            </w:r>
          </w:p>
        </w:tc>
        <w:tc>
          <w:tcPr>
            <w:tcW w:w="1638" w:type="dxa"/>
            <w:gridSpan w:val="2"/>
          </w:tcPr>
          <w:p w14:paraId="5552B7D1" w14:textId="1A4760F4" w:rsidR="009A5234" w:rsidRPr="00133D5B" w:rsidRDefault="009A5234" w:rsidP="009A5234">
            <w:pPr>
              <w:rPr>
                <w:sz w:val="20"/>
                <w:szCs w:val="20"/>
              </w:rPr>
            </w:pPr>
          </w:p>
        </w:tc>
      </w:tr>
      <w:tr w:rsidR="009A5234" w:rsidRPr="00133D5B" w14:paraId="5BD80FD7" w14:textId="77777777" w:rsidTr="00825C6B">
        <w:tc>
          <w:tcPr>
            <w:tcW w:w="918" w:type="dxa"/>
          </w:tcPr>
          <w:p w14:paraId="718968C6" w14:textId="3147D916" w:rsidR="009A5234" w:rsidRPr="00133D5B" w:rsidRDefault="009A5234" w:rsidP="009A5234">
            <w:pPr>
              <w:rPr>
                <w:sz w:val="20"/>
                <w:szCs w:val="20"/>
              </w:rPr>
            </w:pPr>
            <w:r>
              <w:rPr>
                <w:rFonts w:ascii="Cambria" w:hAnsi="Cambria"/>
                <w:sz w:val="20"/>
                <w:szCs w:val="20"/>
              </w:rPr>
              <w:t>Jan 22</w:t>
            </w:r>
          </w:p>
        </w:tc>
        <w:tc>
          <w:tcPr>
            <w:tcW w:w="2340" w:type="dxa"/>
          </w:tcPr>
          <w:p w14:paraId="2C1A171E" w14:textId="4C0277BA" w:rsidR="009A5234" w:rsidRPr="00133D5B" w:rsidRDefault="009A5234" w:rsidP="009A5234">
            <w:pPr>
              <w:rPr>
                <w:sz w:val="20"/>
                <w:szCs w:val="20"/>
              </w:rPr>
            </w:pPr>
            <w:r>
              <w:rPr>
                <w:sz w:val="20"/>
                <w:szCs w:val="20"/>
              </w:rPr>
              <w:t>#4 alteration</w:t>
            </w:r>
          </w:p>
        </w:tc>
        <w:tc>
          <w:tcPr>
            <w:tcW w:w="1710" w:type="dxa"/>
          </w:tcPr>
          <w:p w14:paraId="64EC2CE7" w14:textId="64153A79" w:rsidR="009A5234" w:rsidRDefault="009A5234" w:rsidP="009A5234">
            <w:pPr>
              <w:rPr>
                <w:sz w:val="20"/>
                <w:szCs w:val="20"/>
              </w:rPr>
            </w:pPr>
            <w:r>
              <w:rPr>
                <w:sz w:val="20"/>
                <w:szCs w:val="20"/>
              </w:rPr>
              <w:t>ii-V-I</w:t>
            </w:r>
          </w:p>
        </w:tc>
        <w:tc>
          <w:tcPr>
            <w:tcW w:w="1170" w:type="dxa"/>
          </w:tcPr>
          <w:p w14:paraId="7FF5A593" w14:textId="05EFEA6A" w:rsidR="009A5234" w:rsidRPr="00133D5B" w:rsidRDefault="009A5234" w:rsidP="009A5234">
            <w:pPr>
              <w:rPr>
                <w:sz w:val="20"/>
                <w:szCs w:val="20"/>
              </w:rPr>
            </w:pPr>
            <w:r>
              <w:rPr>
                <w:sz w:val="20"/>
                <w:szCs w:val="20"/>
              </w:rPr>
              <w:t>G Major</w:t>
            </w:r>
          </w:p>
        </w:tc>
        <w:tc>
          <w:tcPr>
            <w:tcW w:w="1638" w:type="dxa"/>
          </w:tcPr>
          <w:p w14:paraId="12A1B3A7" w14:textId="06A87CF7" w:rsidR="009A5234" w:rsidRPr="00133D5B" w:rsidRDefault="009A5234" w:rsidP="009A5234">
            <w:pPr>
              <w:rPr>
                <w:sz w:val="20"/>
                <w:szCs w:val="20"/>
              </w:rPr>
            </w:pPr>
            <w:r>
              <w:rPr>
                <w:sz w:val="20"/>
                <w:szCs w:val="20"/>
              </w:rPr>
              <w:t>ii-V-I</w:t>
            </w:r>
          </w:p>
        </w:tc>
        <w:tc>
          <w:tcPr>
            <w:tcW w:w="1638" w:type="dxa"/>
            <w:gridSpan w:val="2"/>
          </w:tcPr>
          <w:p w14:paraId="14780803" w14:textId="40AB9C8D" w:rsidR="009A5234" w:rsidRPr="00133D5B" w:rsidRDefault="009A5234" w:rsidP="009A5234">
            <w:pPr>
              <w:rPr>
                <w:sz w:val="20"/>
                <w:szCs w:val="20"/>
              </w:rPr>
            </w:pPr>
          </w:p>
        </w:tc>
      </w:tr>
      <w:tr w:rsidR="009A5234" w:rsidRPr="00133D5B" w14:paraId="67C150CA" w14:textId="77777777" w:rsidTr="00825C6B">
        <w:tc>
          <w:tcPr>
            <w:tcW w:w="918" w:type="dxa"/>
          </w:tcPr>
          <w:p w14:paraId="7DD08D94" w14:textId="771E4675" w:rsidR="009A5234" w:rsidRPr="00133D5B" w:rsidRDefault="009A5234" w:rsidP="009A5234">
            <w:pPr>
              <w:rPr>
                <w:sz w:val="20"/>
                <w:szCs w:val="20"/>
              </w:rPr>
            </w:pPr>
            <w:r>
              <w:rPr>
                <w:rFonts w:ascii="Cambria" w:hAnsi="Cambria"/>
                <w:sz w:val="20"/>
                <w:szCs w:val="20"/>
              </w:rPr>
              <w:t>Feb 29</w:t>
            </w:r>
          </w:p>
        </w:tc>
        <w:tc>
          <w:tcPr>
            <w:tcW w:w="2340" w:type="dxa"/>
          </w:tcPr>
          <w:p w14:paraId="7B1511DC" w14:textId="15B7F1A4" w:rsidR="009A5234" w:rsidRPr="00133D5B" w:rsidRDefault="009A5234" w:rsidP="009A5234">
            <w:pPr>
              <w:rPr>
                <w:sz w:val="20"/>
                <w:szCs w:val="20"/>
              </w:rPr>
            </w:pPr>
            <w:r>
              <w:rPr>
                <w:sz w:val="20"/>
                <w:szCs w:val="20"/>
              </w:rPr>
              <w:t>#4 alteration</w:t>
            </w:r>
          </w:p>
        </w:tc>
        <w:tc>
          <w:tcPr>
            <w:tcW w:w="1710" w:type="dxa"/>
          </w:tcPr>
          <w:p w14:paraId="783885E6" w14:textId="1D71106C" w:rsidR="009A5234" w:rsidRDefault="009A5234" w:rsidP="009A5234">
            <w:pPr>
              <w:rPr>
                <w:sz w:val="20"/>
                <w:szCs w:val="20"/>
              </w:rPr>
            </w:pPr>
            <w:r>
              <w:rPr>
                <w:sz w:val="20"/>
                <w:szCs w:val="20"/>
              </w:rPr>
              <w:t>ii-V-I</w:t>
            </w:r>
          </w:p>
        </w:tc>
        <w:tc>
          <w:tcPr>
            <w:tcW w:w="1170" w:type="dxa"/>
          </w:tcPr>
          <w:p w14:paraId="725B1FE0" w14:textId="600091FD" w:rsidR="009A5234" w:rsidRPr="00133D5B" w:rsidRDefault="009A5234" w:rsidP="009A5234">
            <w:pPr>
              <w:rPr>
                <w:sz w:val="20"/>
                <w:szCs w:val="20"/>
              </w:rPr>
            </w:pPr>
            <w:r>
              <w:rPr>
                <w:sz w:val="20"/>
                <w:szCs w:val="20"/>
              </w:rPr>
              <w:t>Db Major</w:t>
            </w:r>
          </w:p>
        </w:tc>
        <w:tc>
          <w:tcPr>
            <w:tcW w:w="1638" w:type="dxa"/>
          </w:tcPr>
          <w:p w14:paraId="223D0612" w14:textId="08CECFB9" w:rsidR="009A5234" w:rsidRPr="00133D5B" w:rsidRDefault="009A5234" w:rsidP="009A5234">
            <w:pPr>
              <w:rPr>
                <w:sz w:val="20"/>
                <w:szCs w:val="20"/>
              </w:rPr>
            </w:pPr>
            <w:r>
              <w:rPr>
                <w:sz w:val="20"/>
                <w:szCs w:val="20"/>
              </w:rPr>
              <w:t>ii-V-I</w:t>
            </w:r>
          </w:p>
        </w:tc>
        <w:tc>
          <w:tcPr>
            <w:tcW w:w="1638" w:type="dxa"/>
            <w:gridSpan w:val="2"/>
          </w:tcPr>
          <w:p w14:paraId="156F3E9A" w14:textId="4411E888" w:rsidR="009A5234" w:rsidRPr="00133D5B" w:rsidRDefault="009A5234" w:rsidP="009A5234">
            <w:pPr>
              <w:rPr>
                <w:sz w:val="20"/>
                <w:szCs w:val="20"/>
              </w:rPr>
            </w:pPr>
            <w:r>
              <w:rPr>
                <w:sz w:val="20"/>
                <w:szCs w:val="20"/>
              </w:rPr>
              <w:t>Fine Arts Retreat(1/26-28)</w:t>
            </w:r>
          </w:p>
        </w:tc>
      </w:tr>
      <w:tr w:rsidR="009A5234" w:rsidRPr="00133D5B" w14:paraId="4EF5BF26" w14:textId="77777777" w:rsidTr="00825C6B">
        <w:tc>
          <w:tcPr>
            <w:tcW w:w="918" w:type="dxa"/>
          </w:tcPr>
          <w:p w14:paraId="2200BB1E" w14:textId="149DD510" w:rsidR="009A5234" w:rsidRPr="00133D5B" w:rsidRDefault="009A5234" w:rsidP="009A5234">
            <w:pPr>
              <w:rPr>
                <w:sz w:val="20"/>
                <w:szCs w:val="20"/>
              </w:rPr>
            </w:pPr>
            <w:r>
              <w:rPr>
                <w:rFonts w:ascii="Cambria" w:hAnsi="Cambria"/>
                <w:sz w:val="20"/>
                <w:szCs w:val="20"/>
              </w:rPr>
              <w:t>Feb 5</w:t>
            </w:r>
          </w:p>
        </w:tc>
        <w:tc>
          <w:tcPr>
            <w:tcW w:w="2340" w:type="dxa"/>
          </w:tcPr>
          <w:p w14:paraId="44B7AFC0" w14:textId="4CBDD69A" w:rsidR="009A5234" w:rsidRPr="00133D5B" w:rsidRDefault="009A5234" w:rsidP="009A5234">
            <w:pPr>
              <w:rPr>
                <w:sz w:val="20"/>
                <w:szCs w:val="20"/>
              </w:rPr>
            </w:pPr>
            <w:r>
              <w:rPr>
                <w:sz w:val="20"/>
                <w:szCs w:val="20"/>
              </w:rPr>
              <w:t>#4 alteration</w:t>
            </w:r>
          </w:p>
        </w:tc>
        <w:tc>
          <w:tcPr>
            <w:tcW w:w="1710" w:type="dxa"/>
          </w:tcPr>
          <w:p w14:paraId="60EE48DC" w14:textId="158FB842" w:rsidR="009A5234" w:rsidRDefault="009A5234" w:rsidP="009A5234">
            <w:pPr>
              <w:rPr>
                <w:sz w:val="20"/>
                <w:szCs w:val="20"/>
              </w:rPr>
            </w:pPr>
            <w:r>
              <w:rPr>
                <w:sz w:val="20"/>
                <w:szCs w:val="20"/>
              </w:rPr>
              <w:t>ii-V-I</w:t>
            </w:r>
          </w:p>
        </w:tc>
        <w:tc>
          <w:tcPr>
            <w:tcW w:w="1170" w:type="dxa"/>
          </w:tcPr>
          <w:p w14:paraId="55DE37FC" w14:textId="10ED7A91" w:rsidR="009A5234" w:rsidRPr="00133D5B" w:rsidRDefault="009A5234" w:rsidP="009A5234">
            <w:pPr>
              <w:rPr>
                <w:sz w:val="20"/>
                <w:szCs w:val="20"/>
              </w:rPr>
            </w:pPr>
            <w:r>
              <w:rPr>
                <w:sz w:val="20"/>
                <w:szCs w:val="20"/>
              </w:rPr>
              <w:t>Db Major</w:t>
            </w:r>
          </w:p>
        </w:tc>
        <w:tc>
          <w:tcPr>
            <w:tcW w:w="1638" w:type="dxa"/>
          </w:tcPr>
          <w:p w14:paraId="241278C1" w14:textId="0103A455" w:rsidR="009A5234" w:rsidRPr="00133D5B" w:rsidRDefault="009A5234" w:rsidP="009A5234">
            <w:pPr>
              <w:rPr>
                <w:sz w:val="20"/>
                <w:szCs w:val="20"/>
              </w:rPr>
            </w:pPr>
            <w:r>
              <w:rPr>
                <w:sz w:val="20"/>
                <w:szCs w:val="20"/>
              </w:rPr>
              <w:t>ii-V-I</w:t>
            </w:r>
          </w:p>
        </w:tc>
        <w:tc>
          <w:tcPr>
            <w:tcW w:w="1638" w:type="dxa"/>
            <w:gridSpan w:val="2"/>
          </w:tcPr>
          <w:p w14:paraId="021A8890" w14:textId="1A1EA0FB" w:rsidR="009A5234" w:rsidRPr="00133D5B" w:rsidRDefault="009A5234" w:rsidP="009A5234">
            <w:pPr>
              <w:rPr>
                <w:sz w:val="20"/>
                <w:szCs w:val="20"/>
              </w:rPr>
            </w:pPr>
          </w:p>
        </w:tc>
      </w:tr>
      <w:tr w:rsidR="009A5234" w:rsidRPr="00133D5B" w14:paraId="4F1778EB" w14:textId="77777777" w:rsidTr="00825C6B">
        <w:tc>
          <w:tcPr>
            <w:tcW w:w="918" w:type="dxa"/>
          </w:tcPr>
          <w:p w14:paraId="43142742" w14:textId="4FE44A21" w:rsidR="009A5234" w:rsidRPr="00133D5B" w:rsidRDefault="009A5234" w:rsidP="009A5234">
            <w:pPr>
              <w:rPr>
                <w:sz w:val="20"/>
                <w:szCs w:val="20"/>
              </w:rPr>
            </w:pPr>
            <w:r>
              <w:rPr>
                <w:rFonts w:ascii="Cambria" w:hAnsi="Cambria"/>
                <w:sz w:val="20"/>
                <w:szCs w:val="20"/>
              </w:rPr>
              <w:t>Feb 12</w:t>
            </w:r>
          </w:p>
        </w:tc>
        <w:tc>
          <w:tcPr>
            <w:tcW w:w="2340" w:type="dxa"/>
          </w:tcPr>
          <w:p w14:paraId="1F9C9711" w14:textId="18CCA712" w:rsidR="009A5234" w:rsidRPr="00133D5B" w:rsidRDefault="009A5234" w:rsidP="009A5234">
            <w:pPr>
              <w:rPr>
                <w:sz w:val="20"/>
                <w:szCs w:val="20"/>
              </w:rPr>
            </w:pPr>
            <w:r>
              <w:rPr>
                <w:sz w:val="20"/>
                <w:szCs w:val="20"/>
              </w:rPr>
              <w:t>b6 alteration</w:t>
            </w:r>
          </w:p>
        </w:tc>
        <w:tc>
          <w:tcPr>
            <w:tcW w:w="1710" w:type="dxa"/>
          </w:tcPr>
          <w:p w14:paraId="083E468E" w14:textId="3AF6CA16" w:rsidR="009A5234" w:rsidRDefault="009A5234" w:rsidP="009A5234">
            <w:pPr>
              <w:rPr>
                <w:sz w:val="20"/>
                <w:szCs w:val="20"/>
              </w:rPr>
            </w:pPr>
            <w:r>
              <w:rPr>
                <w:sz w:val="20"/>
                <w:szCs w:val="20"/>
              </w:rPr>
              <w:t>Bracketing</w:t>
            </w:r>
          </w:p>
        </w:tc>
        <w:tc>
          <w:tcPr>
            <w:tcW w:w="1170" w:type="dxa"/>
          </w:tcPr>
          <w:p w14:paraId="555C2C69" w14:textId="0183D67C" w:rsidR="009A5234" w:rsidRPr="00133D5B" w:rsidRDefault="009A5234" w:rsidP="009A5234">
            <w:pPr>
              <w:rPr>
                <w:sz w:val="20"/>
                <w:szCs w:val="20"/>
              </w:rPr>
            </w:pPr>
            <w:r>
              <w:rPr>
                <w:sz w:val="20"/>
                <w:szCs w:val="20"/>
              </w:rPr>
              <w:t>Db Major</w:t>
            </w:r>
          </w:p>
        </w:tc>
        <w:tc>
          <w:tcPr>
            <w:tcW w:w="1638" w:type="dxa"/>
          </w:tcPr>
          <w:p w14:paraId="264772C2" w14:textId="3B964C9C" w:rsidR="009A5234" w:rsidRPr="00133D5B" w:rsidRDefault="009A5234" w:rsidP="009A5234">
            <w:pPr>
              <w:rPr>
                <w:sz w:val="20"/>
                <w:szCs w:val="20"/>
              </w:rPr>
            </w:pPr>
            <w:r>
              <w:rPr>
                <w:sz w:val="20"/>
                <w:szCs w:val="20"/>
              </w:rPr>
              <w:t>Diminished chords</w:t>
            </w:r>
          </w:p>
        </w:tc>
        <w:tc>
          <w:tcPr>
            <w:tcW w:w="1638" w:type="dxa"/>
            <w:gridSpan w:val="2"/>
          </w:tcPr>
          <w:p w14:paraId="179BCD16" w14:textId="73AF4719" w:rsidR="009A5234" w:rsidRPr="00133D5B" w:rsidRDefault="009A5234" w:rsidP="009A5234">
            <w:pPr>
              <w:rPr>
                <w:sz w:val="20"/>
                <w:szCs w:val="20"/>
              </w:rPr>
            </w:pPr>
          </w:p>
        </w:tc>
      </w:tr>
      <w:tr w:rsidR="009A5234" w:rsidRPr="00133D5B" w14:paraId="0FD3CCE5" w14:textId="77777777" w:rsidTr="00825C6B">
        <w:tc>
          <w:tcPr>
            <w:tcW w:w="918" w:type="dxa"/>
          </w:tcPr>
          <w:p w14:paraId="764E54C7" w14:textId="11A238CD" w:rsidR="009A5234" w:rsidRPr="00133D5B" w:rsidRDefault="009A5234" w:rsidP="009A5234">
            <w:pPr>
              <w:rPr>
                <w:sz w:val="20"/>
                <w:szCs w:val="20"/>
              </w:rPr>
            </w:pPr>
            <w:r>
              <w:rPr>
                <w:rFonts w:ascii="Cambria" w:hAnsi="Cambria"/>
                <w:sz w:val="20"/>
                <w:szCs w:val="20"/>
              </w:rPr>
              <w:t>Feb 19</w:t>
            </w:r>
          </w:p>
        </w:tc>
        <w:tc>
          <w:tcPr>
            <w:tcW w:w="2340" w:type="dxa"/>
          </w:tcPr>
          <w:p w14:paraId="12613671" w14:textId="505B40FF" w:rsidR="009A5234" w:rsidRPr="00133D5B" w:rsidRDefault="009A5234" w:rsidP="009A5234">
            <w:pPr>
              <w:rPr>
                <w:sz w:val="20"/>
                <w:szCs w:val="20"/>
              </w:rPr>
            </w:pPr>
            <w:r>
              <w:rPr>
                <w:sz w:val="20"/>
                <w:szCs w:val="20"/>
              </w:rPr>
              <w:t>b6 alteration</w:t>
            </w:r>
          </w:p>
        </w:tc>
        <w:tc>
          <w:tcPr>
            <w:tcW w:w="1710" w:type="dxa"/>
          </w:tcPr>
          <w:p w14:paraId="2FB4EB8B" w14:textId="28B372DA" w:rsidR="009A5234" w:rsidRDefault="009A5234" w:rsidP="009A5234">
            <w:pPr>
              <w:rPr>
                <w:sz w:val="20"/>
                <w:szCs w:val="20"/>
              </w:rPr>
            </w:pPr>
            <w:r>
              <w:rPr>
                <w:sz w:val="20"/>
                <w:szCs w:val="20"/>
              </w:rPr>
              <w:t>Bracketing</w:t>
            </w:r>
          </w:p>
        </w:tc>
        <w:tc>
          <w:tcPr>
            <w:tcW w:w="1170" w:type="dxa"/>
          </w:tcPr>
          <w:p w14:paraId="36723729" w14:textId="39C8034D" w:rsidR="009A5234" w:rsidRPr="00133D5B" w:rsidRDefault="009A5234" w:rsidP="009A5234">
            <w:pPr>
              <w:rPr>
                <w:sz w:val="20"/>
                <w:szCs w:val="20"/>
              </w:rPr>
            </w:pPr>
            <w:r>
              <w:rPr>
                <w:sz w:val="20"/>
                <w:szCs w:val="20"/>
              </w:rPr>
              <w:t>D Major</w:t>
            </w:r>
          </w:p>
        </w:tc>
        <w:tc>
          <w:tcPr>
            <w:tcW w:w="1638" w:type="dxa"/>
          </w:tcPr>
          <w:p w14:paraId="0C340365" w14:textId="216C5C6B" w:rsidR="009A5234" w:rsidRPr="00133D5B" w:rsidRDefault="009A5234" w:rsidP="009A5234">
            <w:pPr>
              <w:rPr>
                <w:sz w:val="20"/>
                <w:szCs w:val="20"/>
              </w:rPr>
            </w:pPr>
            <w:r>
              <w:rPr>
                <w:sz w:val="20"/>
                <w:szCs w:val="20"/>
              </w:rPr>
              <w:t>Diminished chords</w:t>
            </w:r>
          </w:p>
        </w:tc>
        <w:tc>
          <w:tcPr>
            <w:tcW w:w="1638" w:type="dxa"/>
            <w:gridSpan w:val="2"/>
          </w:tcPr>
          <w:p w14:paraId="5E842D89" w14:textId="1E0A4CE1" w:rsidR="009A5234" w:rsidRPr="00133D5B" w:rsidRDefault="009A5234" w:rsidP="009A5234">
            <w:pPr>
              <w:rPr>
                <w:sz w:val="20"/>
                <w:szCs w:val="20"/>
              </w:rPr>
            </w:pPr>
          </w:p>
        </w:tc>
      </w:tr>
      <w:tr w:rsidR="009A5234" w:rsidRPr="00133D5B" w14:paraId="51F2272B" w14:textId="77777777" w:rsidTr="00825C6B">
        <w:tc>
          <w:tcPr>
            <w:tcW w:w="918" w:type="dxa"/>
          </w:tcPr>
          <w:p w14:paraId="362AB13B" w14:textId="4F69B4A1" w:rsidR="009A5234" w:rsidRPr="00133D5B" w:rsidRDefault="009A5234" w:rsidP="009A5234">
            <w:pPr>
              <w:rPr>
                <w:sz w:val="20"/>
                <w:szCs w:val="20"/>
              </w:rPr>
            </w:pPr>
            <w:r>
              <w:rPr>
                <w:rFonts w:ascii="Cambria" w:hAnsi="Cambria"/>
                <w:sz w:val="20"/>
                <w:szCs w:val="20"/>
              </w:rPr>
              <w:t>Feb 26</w:t>
            </w:r>
          </w:p>
        </w:tc>
        <w:tc>
          <w:tcPr>
            <w:tcW w:w="2340" w:type="dxa"/>
          </w:tcPr>
          <w:p w14:paraId="75582AAD" w14:textId="57D95AE4" w:rsidR="009A5234" w:rsidRPr="00133D5B" w:rsidRDefault="009A5234" w:rsidP="009A5234">
            <w:pPr>
              <w:rPr>
                <w:sz w:val="20"/>
                <w:szCs w:val="20"/>
              </w:rPr>
            </w:pPr>
            <w:r>
              <w:rPr>
                <w:sz w:val="20"/>
                <w:szCs w:val="20"/>
              </w:rPr>
              <w:t>b6 alteration</w:t>
            </w:r>
          </w:p>
        </w:tc>
        <w:tc>
          <w:tcPr>
            <w:tcW w:w="1710" w:type="dxa"/>
          </w:tcPr>
          <w:p w14:paraId="5139D379" w14:textId="0749EC44" w:rsidR="009A5234" w:rsidRDefault="009A5234" w:rsidP="009A5234">
            <w:pPr>
              <w:rPr>
                <w:sz w:val="20"/>
                <w:szCs w:val="20"/>
              </w:rPr>
            </w:pPr>
            <w:r>
              <w:rPr>
                <w:sz w:val="20"/>
                <w:szCs w:val="20"/>
              </w:rPr>
              <w:t>Following changes</w:t>
            </w:r>
          </w:p>
        </w:tc>
        <w:tc>
          <w:tcPr>
            <w:tcW w:w="1170" w:type="dxa"/>
          </w:tcPr>
          <w:p w14:paraId="526A321F" w14:textId="493379EA" w:rsidR="009A5234" w:rsidRPr="00133D5B" w:rsidRDefault="009A5234" w:rsidP="009A5234">
            <w:pPr>
              <w:rPr>
                <w:sz w:val="20"/>
                <w:szCs w:val="20"/>
              </w:rPr>
            </w:pPr>
            <w:r>
              <w:rPr>
                <w:sz w:val="20"/>
                <w:szCs w:val="20"/>
              </w:rPr>
              <w:t>D Major</w:t>
            </w:r>
          </w:p>
        </w:tc>
        <w:tc>
          <w:tcPr>
            <w:tcW w:w="1638" w:type="dxa"/>
          </w:tcPr>
          <w:p w14:paraId="5103B9A2" w14:textId="55224053" w:rsidR="009A5234" w:rsidRPr="00133D5B" w:rsidRDefault="009A5234" w:rsidP="009A5234">
            <w:pPr>
              <w:rPr>
                <w:sz w:val="20"/>
                <w:szCs w:val="20"/>
              </w:rPr>
            </w:pPr>
            <w:r>
              <w:rPr>
                <w:sz w:val="20"/>
                <w:szCs w:val="20"/>
              </w:rPr>
              <w:t>Diminished chords</w:t>
            </w:r>
          </w:p>
        </w:tc>
        <w:tc>
          <w:tcPr>
            <w:tcW w:w="1638" w:type="dxa"/>
            <w:gridSpan w:val="2"/>
          </w:tcPr>
          <w:p w14:paraId="74EA0C98" w14:textId="42730140" w:rsidR="009A5234" w:rsidRPr="00133D5B" w:rsidRDefault="009A5234" w:rsidP="009A5234">
            <w:pPr>
              <w:rPr>
                <w:sz w:val="20"/>
                <w:szCs w:val="20"/>
              </w:rPr>
            </w:pPr>
          </w:p>
        </w:tc>
      </w:tr>
      <w:tr w:rsidR="009A5234" w:rsidRPr="00133D5B" w14:paraId="6BE58D71" w14:textId="77777777" w:rsidTr="00825C6B">
        <w:tc>
          <w:tcPr>
            <w:tcW w:w="918" w:type="dxa"/>
          </w:tcPr>
          <w:p w14:paraId="27ACB3E7" w14:textId="26BCD4B6" w:rsidR="009A5234" w:rsidRDefault="009A5234" w:rsidP="009A5234">
            <w:pPr>
              <w:rPr>
                <w:sz w:val="20"/>
                <w:szCs w:val="20"/>
              </w:rPr>
            </w:pPr>
            <w:r>
              <w:rPr>
                <w:rFonts w:ascii="Cambria" w:hAnsi="Cambria"/>
                <w:sz w:val="20"/>
                <w:szCs w:val="20"/>
              </w:rPr>
              <w:t>Mar 5</w:t>
            </w:r>
          </w:p>
        </w:tc>
        <w:tc>
          <w:tcPr>
            <w:tcW w:w="2340" w:type="dxa"/>
          </w:tcPr>
          <w:p w14:paraId="277E5AA5" w14:textId="77777777" w:rsidR="009A5234" w:rsidRPr="00133D5B" w:rsidRDefault="009A5234" w:rsidP="009A5234">
            <w:pPr>
              <w:rPr>
                <w:sz w:val="20"/>
                <w:szCs w:val="20"/>
              </w:rPr>
            </w:pPr>
          </w:p>
        </w:tc>
        <w:tc>
          <w:tcPr>
            <w:tcW w:w="1710" w:type="dxa"/>
          </w:tcPr>
          <w:p w14:paraId="765A358F" w14:textId="77777777" w:rsidR="009A5234" w:rsidRDefault="009A5234" w:rsidP="009A5234">
            <w:pPr>
              <w:rPr>
                <w:sz w:val="20"/>
                <w:szCs w:val="20"/>
              </w:rPr>
            </w:pPr>
          </w:p>
        </w:tc>
        <w:tc>
          <w:tcPr>
            <w:tcW w:w="1170" w:type="dxa"/>
          </w:tcPr>
          <w:p w14:paraId="3568287C" w14:textId="56D8DC40" w:rsidR="009A5234" w:rsidRDefault="009A5234" w:rsidP="009A5234">
            <w:pPr>
              <w:rPr>
                <w:sz w:val="20"/>
                <w:szCs w:val="20"/>
              </w:rPr>
            </w:pPr>
            <w:r>
              <w:rPr>
                <w:sz w:val="20"/>
                <w:szCs w:val="20"/>
              </w:rPr>
              <w:t>D Major</w:t>
            </w:r>
          </w:p>
        </w:tc>
        <w:tc>
          <w:tcPr>
            <w:tcW w:w="1638" w:type="dxa"/>
          </w:tcPr>
          <w:p w14:paraId="5E0A6BC8" w14:textId="77777777" w:rsidR="009A5234" w:rsidRDefault="009A5234" w:rsidP="009A5234">
            <w:pPr>
              <w:rPr>
                <w:sz w:val="20"/>
                <w:szCs w:val="20"/>
              </w:rPr>
            </w:pPr>
          </w:p>
        </w:tc>
        <w:tc>
          <w:tcPr>
            <w:tcW w:w="1638" w:type="dxa"/>
            <w:gridSpan w:val="2"/>
          </w:tcPr>
          <w:p w14:paraId="32045960" w14:textId="52BD79BA" w:rsidR="009A5234" w:rsidRPr="00133D5B" w:rsidRDefault="009A5234" w:rsidP="009A5234">
            <w:pPr>
              <w:rPr>
                <w:sz w:val="20"/>
                <w:szCs w:val="20"/>
              </w:rPr>
            </w:pPr>
            <w:r>
              <w:rPr>
                <w:sz w:val="20"/>
                <w:szCs w:val="20"/>
              </w:rPr>
              <w:t>Spring Concert (3/8)</w:t>
            </w:r>
          </w:p>
        </w:tc>
      </w:tr>
      <w:tr w:rsidR="009A5234" w:rsidRPr="00133D5B" w14:paraId="4E3A86F5" w14:textId="77777777" w:rsidTr="006F00BE">
        <w:tc>
          <w:tcPr>
            <w:tcW w:w="9414" w:type="dxa"/>
            <w:gridSpan w:val="7"/>
          </w:tcPr>
          <w:p w14:paraId="30DAA00B" w14:textId="6B256B2F" w:rsidR="009A5234" w:rsidRPr="009800DA" w:rsidRDefault="009A5234" w:rsidP="009A5234">
            <w:pPr>
              <w:jc w:val="center"/>
              <w:rPr>
                <w:b/>
                <w:sz w:val="20"/>
                <w:szCs w:val="20"/>
              </w:rPr>
            </w:pPr>
            <w:r>
              <w:rPr>
                <w:rFonts w:ascii="Cambria" w:hAnsi="Cambria"/>
                <w:sz w:val="20"/>
                <w:szCs w:val="20"/>
              </w:rPr>
              <w:t>Spring Break</w:t>
            </w:r>
          </w:p>
        </w:tc>
      </w:tr>
      <w:tr w:rsidR="009A5234" w:rsidRPr="00133D5B" w14:paraId="3A813B84" w14:textId="77777777" w:rsidTr="00825C6B">
        <w:tc>
          <w:tcPr>
            <w:tcW w:w="918" w:type="dxa"/>
          </w:tcPr>
          <w:p w14:paraId="171FD20E" w14:textId="7DC97556" w:rsidR="009A5234" w:rsidRPr="00133D5B" w:rsidRDefault="009A5234" w:rsidP="009A5234">
            <w:pPr>
              <w:rPr>
                <w:sz w:val="20"/>
                <w:szCs w:val="20"/>
              </w:rPr>
            </w:pPr>
            <w:r>
              <w:rPr>
                <w:rFonts w:ascii="Cambria" w:hAnsi="Cambria"/>
                <w:sz w:val="20"/>
                <w:szCs w:val="20"/>
              </w:rPr>
              <w:t>Mar 19</w:t>
            </w:r>
          </w:p>
        </w:tc>
        <w:tc>
          <w:tcPr>
            <w:tcW w:w="2340" w:type="dxa"/>
          </w:tcPr>
          <w:p w14:paraId="7235CFC8" w14:textId="1DB50898" w:rsidR="009A5234" w:rsidRPr="00133D5B" w:rsidRDefault="009A5234" w:rsidP="009A5234">
            <w:pPr>
              <w:rPr>
                <w:sz w:val="20"/>
                <w:szCs w:val="20"/>
              </w:rPr>
            </w:pPr>
            <w:r>
              <w:rPr>
                <w:sz w:val="20"/>
                <w:szCs w:val="20"/>
              </w:rPr>
              <w:t>Form analysis</w:t>
            </w:r>
          </w:p>
        </w:tc>
        <w:tc>
          <w:tcPr>
            <w:tcW w:w="1710" w:type="dxa"/>
          </w:tcPr>
          <w:p w14:paraId="27F0A3A4" w14:textId="77777777" w:rsidR="009A5234" w:rsidRDefault="009A5234" w:rsidP="009A5234">
            <w:pPr>
              <w:rPr>
                <w:sz w:val="20"/>
                <w:szCs w:val="20"/>
              </w:rPr>
            </w:pPr>
          </w:p>
        </w:tc>
        <w:tc>
          <w:tcPr>
            <w:tcW w:w="1170" w:type="dxa"/>
          </w:tcPr>
          <w:p w14:paraId="157129EA" w14:textId="58865FB6" w:rsidR="009A5234" w:rsidRPr="00133D5B" w:rsidRDefault="009A5234" w:rsidP="009A5234">
            <w:pPr>
              <w:rPr>
                <w:sz w:val="20"/>
                <w:szCs w:val="20"/>
              </w:rPr>
            </w:pPr>
            <w:r>
              <w:rPr>
                <w:sz w:val="20"/>
                <w:szCs w:val="20"/>
              </w:rPr>
              <w:t>Gb Major</w:t>
            </w:r>
          </w:p>
        </w:tc>
        <w:tc>
          <w:tcPr>
            <w:tcW w:w="1638" w:type="dxa"/>
          </w:tcPr>
          <w:p w14:paraId="313524BE" w14:textId="21491B1A" w:rsidR="009A5234" w:rsidRPr="00133D5B" w:rsidRDefault="009A5234" w:rsidP="009A5234">
            <w:pPr>
              <w:rPr>
                <w:sz w:val="20"/>
                <w:szCs w:val="20"/>
              </w:rPr>
            </w:pPr>
            <w:r>
              <w:rPr>
                <w:sz w:val="20"/>
                <w:szCs w:val="20"/>
              </w:rPr>
              <w:t>ii*-V-</w:t>
            </w:r>
            <w:proofErr w:type="spellStart"/>
            <w:r>
              <w:rPr>
                <w:sz w:val="20"/>
                <w:szCs w:val="20"/>
              </w:rPr>
              <w:t>i</w:t>
            </w:r>
            <w:proofErr w:type="spellEnd"/>
          </w:p>
        </w:tc>
        <w:tc>
          <w:tcPr>
            <w:tcW w:w="1638" w:type="dxa"/>
            <w:gridSpan w:val="2"/>
          </w:tcPr>
          <w:p w14:paraId="0B118753" w14:textId="50D5B2B2" w:rsidR="009A5234" w:rsidRPr="00133D5B" w:rsidRDefault="009A5234" w:rsidP="009A5234">
            <w:pPr>
              <w:rPr>
                <w:sz w:val="20"/>
                <w:szCs w:val="20"/>
              </w:rPr>
            </w:pPr>
          </w:p>
        </w:tc>
      </w:tr>
      <w:tr w:rsidR="009A5234" w:rsidRPr="00133D5B" w14:paraId="0FE9808A" w14:textId="77777777" w:rsidTr="00825C6B">
        <w:tc>
          <w:tcPr>
            <w:tcW w:w="918" w:type="dxa"/>
          </w:tcPr>
          <w:p w14:paraId="74A8514D" w14:textId="13A2E84D" w:rsidR="009A5234" w:rsidRPr="00133D5B" w:rsidRDefault="009A5234" w:rsidP="009A5234">
            <w:pPr>
              <w:rPr>
                <w:sz w:val="20"/>
                <w:szCs w:val="20"/>
              </w:rPr>
            </w:pPr>
            <w:r>
              <w:rPr>
                <w:rFonts w:ascii="Cambria" w:hAnsi="Cambria"/>
                <w:sz w:val="20"/>
                <w:szCs w:val="20"/>
              </w:rPr>
              <w:t>Mar 26</w:t>
            </w:r>
          </w:p>
        </w:tc>
        <w:tc>
          <w:tcPr>
            <w:tcW w:w="2340" w:type="dxa"/>
          </w:tcPr>
          <w:p w14:paraId="2B1D2B7B" w14:textId="271C51BA" w:rsidR="009A5234" w:rsidRPr="00133D5B" w:rsidRDefault="009A5234" w:rsidP="009A5234">
            <w:pPr>
              <w:rPr>
                <w:sz w:val="20"/>
                <w:szCs w:val="20"/>
              </w:rPr>
            </w:pPr>
            <w:r>
              <w:rPr>
                <w:sz w:val="20"/>
                <w:szCs w:val="20"/>
              </w:rPr>
              <w:t>Form analysis</w:t>
            </w:r>
          </w:p>
        </w:tc>
        <w:tc>
          <w:tcPr>
            <w:tcW w:w="1710" w:type="dxa"/>
          </w:tcPr>
          <w:p w14:paraId="22EBDF6E" w14:textId="77777777" w:rsidR="009A5234" w:rsidRDefault="009A5234" w:rsidP="009A5234">
            <w:pPr>
              <w:rPr>
                <w:sz w:val="20"/>
                <w:szCs w:val="20"/>
              </w:rPr>
            </w:pPr>
          </w:p>
        </w:tc>
        <w:tc>
          <w:tcPr>
            <w:tcW w:w="1170" w:type="dxa"/>
          </w:tcPr>
          <w:p w14:paraId="1919CFA0" w14:textId="3612A880" w:rsidR="009A5234" w:rsidRPr="00133D5B" w:rsidRDefault="009A5234" w:rsidP="009A5234">
            <w:pPr>
              <w:rPr>
                <w:sz w:val="20"/>
                <w:szCs w:val="20"/>
              </w:rPr>
            </w:pPr>
            <w:r>
              <w:rPr>
                <w:sz w:val="20"/>
                <w:szCs w:val="20"/>
              </w:rPr>
              <w:t>Gb Major</w:t>
            </w:r>
          </w:p>
        </w:tc>
        <w:tc>
          <w:tcPr>
            <w:tcW w:w="1638" w:type="dxa"/>
          </w:tcPr>
          <w:p w14:paraId="5176EE53" w14:textId="4CBB58BD" w:rsidR="009A5234" w:rsidRDefault="009A5234" w:rsidP="009A5234">
            <w:pPr>
              <w:rPr>
                <w:sz w:val="20"/>
                <w:szCs w:val="20"/>
              </w:rPr>
            </w:pPr>
            <w:r>
              <w:rPr>
                <w:sz w:val="20"/>
                <w:szCs w:val="20"/>
              </w:rPr>
              <w:t>ii*-V-</w:t>
            </w:r>
            <w:proofErr w:type="spellStart"/>
            <w:r>
              <w:rPr>
                <w:sz w:val="20"/>
                <w:szCs w:val="20"/>
              </w:rPr>
              <w:t>i</w:t>
            </w:r>
            <w:proofErr w:type="spellEnd"/>
          </w:p>
        </w:tc>
        <w:tc>
          <w:tcPr>
            <w:tcW w:w="1638" w:type="dxa"/>
            <w:gridSpan w:val="2"/>
          </w:tcPr>
          <w:p w14:paraId="1C554FF7" w14:textId="5B2AA6A7" w:rsidR="009A5234" w:rsidRPr="00133D5B" w:rsidRDefault="009A5234" w:rsidP="009A5234">
            <w:pPr>
              <w:rPr>
                <w:sz w:val="20"/>
                <w:szCs w:val="20"/>
              </w:rPr>
            </w:pPr>
          </w:p>
        </w:tc>
      </w:tr>
      <w:tr w:rsidR="009A5234" w:rsidRPr="00133D5B" w14:paraId="0F9A2574" w14:textId="77777777" w:rsidTr="00825C6B">
        <w:tc>
          <w:tcPr>
            <w:tcW w:w="918" w:type="dxa"/>
          </w:tcPr>
          <w:p w14:paraId="62BBE7AD" w14:textId="55527121" w:rsidR="009A5234" w:rsidRPr="00133D5B" w:rsidRDefault="009A5234" w:rsidP="009A5234">
            <w:pPr>
              <w:rPr>
                <w:sz w:val="20"/>
                <w:szCs w:val="20"/>
              </w:rPr>
            </w:pPr>
            <w:r>
              <w:rPr>
                <w:rFonts w:ascii="Cambria" w:hAnsi="Cambria"/>
                <w:sz w:val="20"/>
                <w:szCs w:val="20"/>
              </w:rPr>
              <w:lastRenderedPageBreak/>
              <w:t>Apr 2</w:t>
            </w:r>
          </w:p>
        </w:tc>
        <w:tc>
          <w:tcPr>
            <w:tcW w:w="2340" w:type="dxa"/>
          </w:tcPr>
          <w:p w14:paraId="4C0454E8" w14:textId="0478170E" w:rsidR="009A5234" w:rsidRPr="00133D5B" w:rsidRDefault="009A5234" w:rsidP="009A5234">
            <w:pPr>
              <w:rPr>
                <w:sz w:val="20"/>
                <w:szCs w:val="20"/>
              </w:rPr>
            </w:pPr>
            <w:r>
              <w:rPr>
                <w:sz w:val="20"/>
                <w:szCs w:val="20"/>
              </w:rPr>
              <w:t>Form analysis</w:t>
            </w:r>
          </w:p>
        </w:tc>
        <w:tc>
          <w:tcPr>
            <w:tcW w:w="1710" w:type="dxa"/>
          </w:tcPr>
          <w:p w14:paraId="3CF09D0B" w14:textId="77777777" w:rsidR="009A5234" w:rsidRPr="00133D5B" w:rsidRDefault="009A5234" w:rsidP="009A5234">
            <w:pPr>
              <w:rPr>
                <w:sz w:val="20"/>
                <w:szCs w:val="20"/>
              </w:rPr>
            </w:pPr>
          </w:p>
        </w:tc>
        <w:tc>
          <w:tcPr>
            <w:tcW w:w="1170" w:type="dxa"/>
          </w:tcPr>
          <w:p w14:paraId="5D3A130F" w14:textId="04D7191C" w:rsidR="009A5234" w:rsidRPr="00133D5B" w:rsidRDefault="009A5234" w:rsidP="009A5234">
            <w:pPr>
              <w:rPr>
                <w:sz w:val="20"/>
                <w:szCs w:val="20"/>
              </w:rPr>
            </w:pPr>
            <w:r>
              <w:rPr>
                <w:sz w:val="20"/>
                <w:szCs w:val="20"/>
              </w:rPr>
              <w:t>Gb Major</w:t>
            </w:r>
          </w:p>
        </w:tc>
        <w:tc>
          <w:tcPr>
            <w:tcW w:w="1638" w:type="dxa"/>
          </w:tcPr>
          <w:p w14:paraId="0B40BA16" w14:textId="4A4833C9" w:rsidR="009A5234" w:rsidRPr="00133D5B" w:rsidRDefault="009A5234" w:rsidP="009A5234">
            <w:pPr>
              <w:rPr>
                <w:sz w:val="20"/>
                <w:szCs w:val="20"/>
              </w:rPr>
            </w:pPr>
            <w:r>
              <w:rPr>
                <w:sz w:val="20"/>
                <w:szCs w:val="20"/>
              </w:rPr>
              <w:t>ii*-V-</w:t>
            </w:r>
            <w:proofErr w:type="spellStart"/>
            <w:r>
              <w:rPr>
                <w:sz w:val="20"/>
                <w:szCs w:val="20"/>
              </w:rPr>
              <w:t>i</w:t>
            </w:r>
            <w:proofErr w:type="spellEnd"/>
          </w:p>
        </w:tc>
        <w:tc>
          <w:tcPr>
            <w:tcW w:w="1638" w:type="dxa"/>
            <w:gridSpan w:val="2"/>
          </w:tcPr>
          <w:p w14:paraId="6E821630" w14:textId="28D72753" w:rsidR="009A5234" w:rsidRPr="00133D5B" w:rsidRDefault="009A5234" w:rsidP="009A5234">
            <w:pPr>
              <w:rPr>
                <w:sz w:val="20"/>
                <w:szCs w:val="20"/>
              </w:rPr>
            </w:pPr>
            <w:r>
              <w:rPr>
                <w:sz w:val="20"/>
                <w:szCs w:val="20"/>
              </w:rPr>
              <w:t>Spring Event (4/5)</w:t>
            </w:r>
          </w:p>
        </w:tc>
      </w:tr>
      <w:tr w:rsidR="009A5234" w:rsidRPr="00133D5B" w14:paraId="4E2B1D29" w14:textId="77777777" w:rsidTr="00825C6B">
        <w:tc>
          <w:tcPr>
            <w:tcW w:w="918" w:type="dxa"/>
          </w:tcPr>
          <w:p w14:paraId="544F609B" w14:textId="3E7FD39A" w:rsidR="009A5234" w:rsidRPr="00133D5B" w:rsidRDefault="009A5234" w:rsidP="009A5234">
            <w:pPr>
              <w:rPr>
                <w:sz w:val="20"/>
                <w:szCs w:val="20"/>
              </w:rPr>
            </w:pPr>
            <w:r>
              <w:rPr>
                <w:rFonts w:ascii="Cambria" w:hAnsi="Cambria"/>
                <w:sz w:val="20"/>
                <w:szCs w:val="20"/>
              </w:rPr>
              <w:t>Apr 9</w:t>
            </w:r>
          </w:p>
        </w:tc>
        <w:tc>
          <w:tcPr>
            <w:tcW w:w="2340" w:type="dxa"/>
          </w:tcPr>
          <w:p w14:paraId="1506A762" w14:textId="0E191655" w:rsidR="009A5234" w:rsidRPr="00133D5B" w:rsidRDefault="009A5234" w:rsidP="009A5234">
            <w:pPr>
              <w:rPr>
                <w:sz w:val="20"/>
                <w:szCs w:val="20"/>
              </w:rPr>
            </w:pPr>
            <w:r>
              <w:rPr>
                <w:sz w:val="20"/>
                <w:szCs w:val="20"/>
              </w:rPr>
              <w:t>Form analysis</w:t>
            </w:r>
          </w:p>
        </w:tc>
        <w:tc>
          <w:tcPr>
            <w:tcW w:w="1710" w:type="dxa"/>
          </w:tcPr>
          <w:p w14:paraId="3807F56E" w14:textId="77777777" w:rsidR="009A5234" w:rsidRPr="00133D5B" w:rsidRDefault="009A5234" w:rsidP="009A5234">
            <w:pPr>
              <w:rPr>
                <w:sz w:val="20"/>
                <w:szCs w:val="20"/>
              </w:rPr>
            </w:pPr>
          </w:p>
        </w:tc>
        <w:tc>
          <w:tcPr>
            <w:tcW w:w="1170" w:type="dxa"/>
          </w:tcPr>
          <w:p w14:paraId="3B50181E" w14:textId="4AEAFC25" w:rsidR="009A5234" w:rsidRPr="00133D5B" w:rsidRDefault="009A5234" w:rsidP="009A5234">
            <w:pPr>
              <w:rPr>
                <w:sz w:val="20"/>
                <w:szCs w:val="20"/>
              </w:rPr>
            </w:pPr>
            <w:r>
              <w:rPr>
                <w:sz w:val="20"/>
                <w:szCs w:val="20"/>
              </w:rPr>
              <w:t>E Major</w:t>
            </w:r>
          </w:p>
        </w:tc>
        <w:tc>
          <w:tcPr>
            <w:tcW w:w="1638" w:type="dxa"/>
          </w:tcPr>
          <w:p w14:paraId="34B8BC98" w14:textId="1FA0C965" w:rsidR="009A5234" w:rsidRPr="00133D5B" w:rsidRDefault="009A5234" w:rsidP="009A5234">
            <w:pPr>
              <w:rPr>
                <w:sz w:val="20"/>
                <w:szCs w:val="20"/>
              </w:rPr>
            </w:pPr>
            <w:r>
              <w:rPr>
                <w:sz w:val="20"/>
                <w:szCs w:val="20"/>
              </w:rPr>
              <w:t>Ii*-V-</w:t>
            </w:r>
            <w:proofErr w:type="spellStart"/>
            <w:r>
              <w:rPr>
                <w:sz w:val="20"/>
                <w:szCs w:val="20"/>
              </w:rPr>
              <w:t>i</w:t>
            </w:r>
            <w:proofErr w:type="spellEnd"/>
          </w:p>
        </w:tc>
        <w:tc>
          <w:tcPr>
            <w:tcW w:w="1638" w:type="dxa"/>
            <w:gridSpan w:val="2"/>
          </w:tcPr>
          <w:p w14:paraId="1FDBCBEE" w14:textId="4D2F901E" w:rsidR="009A5234" w:rsidRPr="00133D5B" w:rsidRDefault="009A5234" w:rsidP="009A5234">
            <w:pPr>
              <w:rPr>
                <w:sz w:val="20"/>
                <w:szCs w:val="20"/>
              </w:rPr>
            </w:pPr>
          </w:p>
        </w:tc>
      </w:tr>
      <w:tr w:rsidR="009A5234" w:rsidRPr="00133D5B" w14:paraId="0F7A1C3A" w14:textId="77777777" w:rsidTr="00825C6B">
        <w:tc>
          <w:tcPr>
            <w:tcW w:w="918" w:type="dxa"/>
          </w:tcPr>
          <w:p w14:paraId="3EB9E314" w14:textId="2AF1300A" w:rsidR="009A5234" w:rsidRPr="00133D5B" w:rsidRDefault="009A5234" w:rsidP="009A5234">
            <w:pPr>
              <w:rPr>
                <w:sz w:val="20"/>
                <w:szCs w:val="20"/>
              </w:rPr>
            </w:pPr>
            <w:r>
              <w:rPr>
                <w:rFonts w:ascii="Cambria" w:hAnsi="Cambria"/>
                <w:sz w:val="20"/>
                <w:szCs w:val="20"/>
              </w:rPr>
              <w:t>Apr 16</w:t>
            </w:r>
          </w:p>
        </w:tc>
        <w:tc>
          <w:tcPr>
            <w:tcW w:w="2340" w:type="dxa"/>
          </w:tcPr>
          <w:p w14:paraId="1BEEB2FC" w14:textId="737A6EBA" w:rsidR="009A5234" w:rsidRPr="00133D5B" w:rsidRDefault="009A5234" w:rsidP="009A5234">
            <w:pPr>
              <w:rPr>
                <w:sz w:val="20"/>
                <w:szCs w:val="20"/>
              </w:rPr>
            </w:pPr>
            <w:r>
              <w:rPr>
                <w:sz w:val="20"/>
                <w:szCs w:val="20"/>
              </w:rPr>
              <w:t>Form analysis</w:t>
            </w:r>
          </w:p>
        </w:tc>
        <w:tc>
          <w:tcPr>
            <w:tcW w:w="1710" w:type="dxa"/>
          </w:tcPr>
          <w:p w14:paraId="76FF5A3F" w14:textId="77777777" w:rsidR="009A5234" w:rsidRPr="00133D5B" w:rsidRDefault="009A5234" w:rsidP="009A5234">
            <w:pPr>
              <w:rPr>
                <w:sz w:val="20"/>
                <w:szCs w:val="20"/>
              </w:rPr>
            </w:pPr>
          </w:p>
        </w:tc>
        <w:tc>
          <w:tcPr>
            <w:tcW w:w="1170" w:type="dxa"/>
          </w:tcPr>
          <w:p w14:paraId="2F553CE6" w14:textId="33D80164" w:rsidR="009A5234" w:rsidRPr="00133D5B" w:rsidRDefault="009A5234" w:rsidP="009A5234">
            <w:pPr>
              <w:rPr>
                <w:sz w:val="20"/>
                <w:szCs w:val="20"/>
              </w:rPr>
            </w:pPr>
            <w:r>
              <w:rPr>
                <w:sz w:val="20"/>
                <w:szCs w:val="20"/>
              </w:rPr>
              <w:t>E Major</w:t>
            </w:r>
          </w:p>
        </w:tc>
        <w:tc>
          <w:tcPr>
            <w:tcW w:w="1638" w:type="dxa"/>
          </w:tcPr>
          <w:p w14:paraId="4C4B2F4B" w14:textId="77777777" w:rsidR="009A5234" w:rsidRDefault="009A5234" w:rsidP="009A5234">
            <w:pPr>
              <w:rPr>
                <w:sz w:val="20"/>
                <w:szCs w:val="20"/>
              </w:rPr>
            </w:pPr>
          </w:p>
        </w:tc>
        <w:tc>
          <w:tcPr>
            <w:tcW w:w="1638" w:type="dxa"/>
            <w:gridSpan w:val="2"/>
          </w:tcPr>
          <w:p w14:paraId="58D8C7E9" w14:textId="047CD70E" w:rsidR="009A5234" w:rsidRPr="00133D5B" w:rsidRDefault="009A5234" w:rsidP="009A5234">
            <w:pPr>
              <w:rPr>
                <w:sz w:val="20"/>
                <w:szCs w:val="20"/>
              </w:rPr>
            </w:pPr>
          </w:p>
        </w:tc>
      </w:tr>
      <w:tr w:rsidR="009A5234" w:rsidRPr="00133D5B" w14:paraId="7286E59C" w14:textId="77777777" w:rsidTr="00825C6B">
        <w:tc>
          <w:tcPr>
            <w:tcW w:w="918" w:type="dxa"/>
          </w:tcPr>
          <w:p w14:paraId="2581573D" w14:textId="234C72D4" w:rsidR="009A5234" w:rsidRPr="00133D5B" w:rsidRDefault="009A5234" w:rsidP="009A5234">
            <w:pPr>
              <w:rPr>
                <w:sz w:val="20"/>
                <w:szCs w:val="20"/>
              </w:rPr>
            </w:pPr>
            <w:r>
              <w:rPr>
                <w:rFonts w:ascii="Cambria" w:hAnsi="Cambria"/>
                <w:sz w:val="20"/>
                <w:szCs w:val="20"/>
              </w:rPr>
              <w:t>Apr 23</w:t>
            </w:r>
          </w:p>
        </w:tc>
        <w:tc>
          <w:tcPr>
            <w:tcW w:w="2340" w:type="dxa"/>
          </w:tcPr>
          <w:p w14:paraId="4E5F92A5" w14:textId="1A63865C" w:rsidR="009A5234" w:rsidRPr="00133D5B" w:rsidRDefault="009A5234" w:rsidP="009A5234">
            <w:pPr>
              <w:rPr>
                <w:sz w:val="20"/>
                <w:szCs w:val="20"/>
              </w:rPr>
            </w:pPr>
          </w:p>
        </w:tc>
        <w:tc>
          <w:tcPr>
            <w:tcW w:w="1710" w:type="dxa"/>
          </w:tcPr>
          <w:p w14:paraId="6115394A" w14:textId="77777777" w:rsidR="009A5234" w:rsidRPr="00133D5B" w:rsidRDefault="009A5234" w:rsidP="009A5234">
            <w:pPr>
              <w:rPr>
                <w:sz w:val="20"/>
                <w:szCs w:val="20"/>
              </w:rPr>
            </w:pPr>
          </w:p>
        </w:tc>
        <w:tc>
          <w:tcPr>
            <w:tcW w:w="1170" w:type="dxa"/>
          </w:tcPr>
          <w:p w14:paraId="4389AB7E" w14:textId="00BA2D07" w:rsidR="009A5234" w:rsidRPr="00133D5B" w:rsidRDefault="009A5234" w:rsidP="009A5234">
            <w:pPr>
              <w:rPr>
                <w:sz w:val="20"/>
                <w:szCs w:val="20"/>
              </w:rPr>
            </w:pPr>
            <w:r>
              <w:rPr>
                <w:sz w:val="20"/>
                <w:szCs w:val="20"/>
              </w:rPr>
              <w:t>B Major</w:t>
            </w:r>
          </w:p>
        </w:tc>
        <w:tc>
          <w:tcPr>
            <w:tcW w:w="1638" w:type="dxa"/>
          </w:tcPr>
          <w:p w14:paraId="01990CC9" w14:textId="77777777" w:rsidR="009A5234" w:rsidRPr="00133D5B" w:rsidRDefault="009A5234" w:rsidP="009A5234">
            <w:pPr>
              <w:rPr>
                <w:sz w:val="20"/>
                <w:szCs w:val="20"/>
              </w:rPr>
            </w:pPr>
          </w:p>
        </w:tc>
        <w:tc>
          <w:tcPr>
            <w:tcW w:w="1638" w:type="dxa"/>
            <w:gridSpan w:val="2"/>
          </w:tcPr>
          <w:p w14:paraId="6AEBC8E5" w14:textId="350B104B" w:rsidR="009A5234" w:rsidRPr="00133D5B" w:rsidRDefault="009A5234" w:rsidP="009A5234">
            <w:pPr>
              <w:rPr>
                <w:sz w:val="20"/>
                <w:szCs w:val="20"/>
              </w:rPr>
            </w:pPr>
            <w:r>
              <w:rPr>
                <w:sz w:val="20"/>
                <w:szCs w:val="20"/>
              </w:rPr>
              <w:t>TAPPS (4/26)</w:t>
            </w:r>
          </w:p>
        </w:tc>
      </w:tr>
      <w:tr w:rsidR="009A5234" w:rsidRPr="00133D5B" w14:paraId="74BD649B" w14:textId="77777777" w:rsidTr="00825C6B">
        <w:tc>
          <w:tcPr>
            <w:tcW w:w="918" w:type="dxa"/>
          </w:tcPr>
          <w:p w14:paraId="0BBD86C0" w14:textId="4B29CEB9" w:rsidR="009A5234" w:rsidRPr="00133D5B" w:rsidRDefault="009A5234" w:rsidP="009A5234">
            <w:pPr>
              <w:rPr>
                <w:sz w:val="20"/>
                <w:szCs w:val="20"/>
              </w:rPr>
            </w:pPr>
            <w:r>
              <w:rPr>
                <w:rFonts w:ascii="Cambria" w:hAnsi="Cambria"/>
                <w:sz w:val="20"/>
                <w:szCs w:val="20"/>
              </w:rPr>
              <w:t>Apr 30</w:t>
            </w:r>
          </w:p>
        </w:tc>
        <w:tc>
          <w:tcPr>
            <w:tcW w:w="2340" w:type="dxa"/>
          </w:tcPr>
          <w:p w14:paraId="3AAE9AFC" w14:textId="77263E4D" w:rsidR="009A5234" w:rsidRPr="00133D5B" w:rsidRDefault="009A5234" w:rsidP="009A5234">
            <w:pPr>
              <w:rPr>
                <w:sz w:val="20"/>
                <w:szCs w:val="20"/>
              </w:rPr>
            </w:pPr>
          </w:p>
        </w:tc>
        <w:tc>
          <w:tcPr>
            <w:tcW w:w="1710" w:type="dxa"/>
          </w:tcPr>
          <w:p w14:paraId="700DAFC7" w14:textId="77777777" w:rsidR="009A5234" w:rsidRPr="00133D5B" w:rsidRDefault="009A5234" w:rsidP="009A5234">
            <w:pPr>
              <w:rPr>
                <w:sz w:val="20"/>
                <w:szCs w:val="20"/>
              </w:rPr>
            </w:pPr>
          </w:p>
        </w:tc>
        <w:tc>
          <w:tcPr>
            <w:tcW w:w="1170" w:type="dxa"/>
          </w:tcPr>
          <w:p w14:paraId="577C96CD" w14:textId="015E14E7" w:rsidR="009A5234" w:rsidRPr="00133D5B" w:rsidRDefault="009A5234" w:rsidP="009A5234">
            <w:pPr>
              <w:rPr>
                <w:sz w:val="20"/>
                <w:szCs w:val="20"/>
              </w:rPr>
            </w:pPr>
            <w:r>
              <w:rPr>
                <w:sz w:val="20"/>
                <w:szCs w:val="20"/>
              </w:rPr>
              <w:t>B Major</w:t>
            </w:r>
          </w:p>
        </w:tc>
        <w:tc>
          <w:tcPr>
            <w:tcW w:w="1638" w:type="dxa"/>
          </w:tcPr>
          <w:p w14:paraId="09A0FBA3" w14:textId="77777777" w:rsidR="009A5234" w:rsidRDefault="009A5234" w:rsidP="009A5234">
            <w:pPr>
              <w:rPr>
                <w:sz w:val="20"/>
                <w:szCs w:val="20"/>
              </w:rPr>
            </w:pPr>
          </w:p>
        </w:tc>
        <w:tc>
          <w:tcPr>
            <w:tcW w:w="1638" w:type="dxa"/>
            <w:gridSpan w:val="2"/>
          </w:tcPr>
          <w:p w14:paraId="0B952BC9" w14:textId="064073F5" w:rsidR="009A5234" w:rsidRPr="00133D5B" w:rsidRDefault="009A5234" w:rsidP="009A5234">
            <w:pPr>
              <w:rPr>
                <w:sz w:val="20"/>
                <w:szCs w:val="20"/>
              </w:rPr>
            </w:pPr>
          </w:p>
        </w:tc>
      </w:tr>
      <w:tr w:rsidR="009A5234" w:rsidRPr="00133D5B" w14:paraId="294D72B9" w14:textId="77777777" w:rsidTr="00825C6B">
        <w:tc>
          <w:tcPr>
            <w:tcW w:w="918" w:type="dxa"/>
          </w:tcPr>
          <w:p w14:paraId="3CBC460E" w14:textId="0FD4B690" w:rsidR="009A5234" w:rsidRPr="00133D5B" w:rsidRDefault="009A5234" w:rsidP="009A5234">
            <w:pPr>
              <w:rPr>
                <w:sz w:val="20"/>
                <w:szCs w:val="20"/>
              </w:rPr>
            </w:pPr>
            <w:r>
              <w:rPr>
                <w:rFonts w:ascii="Cambria" w:hAnsi="Cambria"/>
                <w:sz w:val="20"/>
                <w:szCs w:val="20"/>
              </w:rPr>
              <w:t>May 7</w:t>
            </w:r>
          </w:p>
        </w:tc>
        <w:tc>
          <w:tcPr>
            <w:tcW w:w="2340" w:type="dxa"/>
          </w:tcPr>
          <w:p w14:paraId="4A7C4D57" w14:textId="77777777" w:rsidR="009A5234" w:rsidRPr="00133D5B" w:rsidRDefault="009A5234" w:rsidP="009A5234">
            <w:pPr>
              <w:rPr>
                <w:sz w:val="20"/>
                <w:szCs w:val="20"/>
              </w:rPr>
            </w:pPr>
          </w:p>
        </w:tc>
        <w:tc>
          <w:tcPr>
            <w:tcW w:w="1710" w:type="dxa"/>
          </w:tcPr>
          <w:p w14:paraId="7719D581" w14:textId="77777777" w:rsidR="009A5234" w:rsidRPr="00133D5B" w:rsidRDefault="009A5234" w:rsidP="009A5234">
            <w:pPr>
              <w:rPr>
                <w:sz w:val="20"/>
                <w:szCs w:val="20"/>
              </w:rPr>
            </w:pPr>
          </w:p>
        </w:tc>
        <w:tc>
          <w:tcPr>
            <w:tcW w:w="1170" w:type="dxa"/>
          </w:tcPr>
          <w:p w14:paraId="1DAFEF67" w14:textId="581D4CD8" w:rsidR="009A5234" w:rsidRPr="00133D5B" w:rsidRDefault="009A5234" w:rsidP="009A5234">
            <w:pPr>
              <w:rPr>
                <w:sz w:val="20"/>
                <w:szCs w:val="20"/>
              </w:rPr>
            </w:pPr>
          </w:p>
        </w:tc>
        <w:tc>
          <w:tcPr>
            <w:tcW w:w="1638" w:type="dxa"/>
          </w:tcPr>
          <w:p w14:paraId="2B2307ED" w14:textId="77777777" w:rsidR="009A5234" w:rsidRDefault="009A5234" w:rsidP="009A5234">
            <w:pPr>
              <w:rPr>
                <w:sz w:val="20"/>
                <w:szCs w:val="20"/>
              </w:rPr>
            </w:pPr>
          </w:p>
        </w:tc>
        <w:tc>
          <w:tcPr>
            <w:tcW w:w="1638" w:type="dxa"/>
            <w:gridSpan w:val="2"/>
          </w:tcPr>
          <w:p w14:paraId="0180125F" w14:textId="231AF378" w:rsidR="009A5234" w:rsidRPr="00133D5B" w:rsidRDefault="009A5234" w:rsidP="009A5234">
            <w:pPr>
              <w:rPr>
                <w:sz w:val="20"/>
                <w:szCs w:val="20"/>
              </w:rPr>
            </w:pPr>
            <w:r>
              <w:rPr>
                <w:sz w:val="20"/>
                <w:szCs w:val="20"/>
              </w:rPr>
              <w:t>Festival of Faith (5/10)</w:t>
            </w:r>
          </w:p>
        </w:tc>
      </w:tr>
      <w:tr w:rsidR="00940FEC" w:rsidRPr="00133D5B" w14:paraId="1A274ACF" w14:textId="77777777" w:rsidTr="00825C6B">
        <w:tc>
          <w:tcPr>
            <w:tcW w:w="918" w:type="dxa"/>
          </w:tcPr>
          <w:p w14:paraId="12197514" w14:textId="65CCF71F" w:rsidR="00940FEC" w:rsidRPr="00133D5B" w:rsidRDefault="00940FEC" w:rsidP="00133D5B">
            <w:pPr>
              <w:rPr>
                <w:sz w:val="20"/>
                <w:szCs w:val="20"/>
              </w:rPr>
            </w:pPr>
            <w:r w:rsidRPr="00133D5B">
              <w:rPr>
                <w:sz w:val="20"/>
                <w:szCs w:val="20"/>
              </w:rPr>
              <w:t>May 1</w:t>
            </w:r>
            <w:r>
              <w:rPr>
                <w:sz w:val="20"/>
                <w:szCs w:val="20"/>
              </w:rPr>
              <w:t>5</w:t>
            </w:r>
          </w:p>
        </w:tc>
        <w:tc>
          <w:tcPr>
            <w:tcW w:w="2340" w:type="dxa"/>
          </w:tcPr>
          <w:p w14:paraId="01E5D2B7" w14:textId="77777777" w:rsidR="00940FEC" w:rsidRPr="00133D5B" w:rsidRDefault="00940FEC" w:rsidP="00133D5B">
            <w:pPr>
              <w:rPr>
                <w:sz w:val="20"/>
                <w:szCs w:val="20"/>
              </w:rPr>
            </w:pPr>
          </w:p>
        </w:tc>
        <w:tc>
          <w:tcPr>
            <w:tcW w:w="1710" w:type="dxa"/>
          </w:tcPr>
          <w:p w14:paraId="4132304D" w14:textId="77777777" w:rsidR="00940FEC" w:rsidRPr="00133D5B" w:rsidRDefault="00940FEC" w:rsidP="00133D5B">
            <w:pPr>
              <w:rPr>
                <w:sz w:val="20"/>
                <w:szCs w:val="20"/>
              </w:rPr>
            </w:pPr>
          </w:p>
        </w:tc>
        <w:tc>
          <w:tcPr>
            <w:tcW w:w="1170" w:type="dxa"/>
          </w:tcPr>
          <w:p w14:paraId="68D15D11" w14:textId="3520AA4E" w:rsidR="00940FEC" w:rsidRPr="00133D5B" w:rsidRDefault="00940FEC" w:rsidP="00133D5B">
            <w:pPr>
              <w:rPr>
                <w:sz w:val="20"/>
                <w:szCs w:val="20"/>
              </w:rPr>
            </w:pPr>
          </w:p>
        </w:tc>
        <w:tc>
          <w:tcPr>
            <w:tcW w:w="1638" w:type="dxa"/>
          </w:tcPr>
          <w:p w14:paraId="1C89D8E1" w14:textId="77777777" w:rsidR="00940FEC" w:rsidRDefault="00940FEC" w:rsidP="00133D5B">
            <w:pPr>
              <w:rPr>
                <w:sz w:val="20"/>
                <w:szCs w:val="20"/>
              </w:rPr>
            </w:pPr>
          </w:p>
        </w:tc>
        <w:tc>
          <w:tcPr>
            <w:tcW w:w="1638" w:type="dxa"/>
            <w:gridSpan w:val="2"/>
          </w:tcPr>
          <w:p w14:paraId="7CF6910B" w14:textId="1C476DBF" w:rsidR="00940FEC" w:rsidRPr="00133D5B" w:rsidRDefault="00940FEC" w:rsidP="00133D5B">
            <w:pPr>
              <w:rPr>
                <w:sz w:val="20"/>
                <w:szCs w:val="20"/>
              </w:rPr>
            </w:pPr>
          </w:p>
        </w:tc>
      </w:tr>
    </w:tbl>
    <w:p w14:paraId="00A367B3" w14:textId="77777777" w:rsidR="00EC69BA" w:rsidRDefault="00EC69BA" w:rsidP="00D4270B">
      <w:pPr>
        <w:jc w:val="center"/>
        <w:rPr>
          <w:u w:val="single"/>
        </w:rPr>
      </w:pPr>
    </w:p>
    <w:p w14:paraId="17CDF4BA" w14:textId="77777777" w:rsidR="00EC69BA" w:rsidRDefault="00EC69BA" w:rsidP="00D4270B">
      <w:pPr>
        <w:jc w:val="center"/>
        <w:rPr>
          <w:u w:val="single"/>
        </w:rPr>
      </w:pPr>
    </w:p>
    <w:p w14:paraId="63A9F322" w14:textId="77777777" w:rsidR="00F10E29" w:rsidRDefault="00F10E29" w:rsidP="00D4270B">
      <w:pPr>
        <w:jc w:val="center"/>
        <w:rPr>
          <w:u w:val="single"/>
        </w:rPr>
      </w:pPr>
    </w:p>
    <w:p w14:paraId="74640690" w14:textId="77777777" w:rsidR="009800DA" w:rsidRDefault="009800DA" w:rsidP="00D4270B">
      <w:pPr>
        <w:jc w:val="center"/>
        <w:rPr>
          <w:u w:val="single"/>
        </w:rPr>
      </w:pPr>
    </w:p>
    <w:p w14:paraId="77CC8451" w14:textId="77777777" w:rsidR="00D4270B" w:rsidRPr="00D7459D" w:rsidRDefault="00D4270B" w:rsidP="00D4270B">
      <w:pPr>
        <w:jc w:val="center"/>
      </w:pPr>
      <w:r w:rsidRPr="009808DE">
        <w:rPr>
          <w:u w:val="single"/>
        </w:rPr>
        <w:t>Pieces to Do</w:t>
      </w:r>
      <w:r>
        <w:rPr>
          <w:u w:val="single"/>
        </w:rPr>
        <w:t xml:space="preserve"> From </w:t>
      </w:r>
      <w:r>
        <w:rPr>
          <w:i/>
          <w:u w:val="single"/>
        </w:rPr>
        <w:t>The Real Book</w:t>
      </w:r>
    </w:p>
    <w:p w14:paraId="7BFD1ED1" w14:textId="77777777" w:rsidR="00D4270B" w:rsidRDefault="00D4270B" w:rsidP="00D4270B"/>
    <w:tbl>
      <w:tblPr>
        <w:tblStyle w:val="TableGrid"/>
        <w:tblW w:w="0" w:type="auto"/>
        <w:tblLook w:val="04A0" w:firstRow="1" w:lastRow="0" w:firstColumn="1" w:lastColumn="0" w:noHBand="0" w:noVBand="1"/>
      </w:tblPr>
      <w:tblGrid>
        <w:gridCol w:w="2952"/>
        <w:gridCol w:w="2952"/>
        <w:gridCol w:w="2952"/>
      </w:tblGrid>
      <w:tr w:rsidR="00D4270B" w:rsidRPr="002D2C0A" w14:paraId="78F9DDA7" w14:textId="77777777" w:rsidTr="00777D28">
        <w:tc>
          <w:tcPr>
            <w:tcW w:w="2952" w:type="dxa"/>
          </w:tcPr>
          <w:p w14:paraId="389440D2" w14:textId="77777777" w:rsidR="00D4270B" w:rsidRPr="002D2C0A" w:rsidRDefault="00D4270B" w:rsidP="00777D28">
            <w:pPr>
              <w:rPr>
                <w:b/>
              </w:rPr>
            </w:pPr>
            <w:r>
              <w:rPr>
                <w:b/>
              </w:rPr>
              <w:t>Song</w:t>
            </w:r>
          </w:p>
        </w:tc>
        <w:tc>
          <w:tcPr>
            <w:tcW w:w="2952" w:type="dxa"/>
          </w:tcPr>
          <w:p w14:paraId="2A878CBC" w14:textId="77777777" w:rsidR="00D4270B" w:rsidRPr="002D2C0A" w:rsidRDefault="00D4270B" w:rsidP="00777D28">
            <w:pPr>
              <w:rPr>
                <w:b/>
              </w:rPr>
            </w:pPr>
            <w:r>
              <w:rPr>
                <w:b/>
              </w:rPr>
              <w:t>Composer</w:t>
            </w:r>
          </w:p>
        </w:tc>
        <w:tc>
          <w:tcPr>
            <w:tcW w:w="2952" w:type="dxa"/>
          </w:tcPr>
          <w:p w14:paraId="2D2ED6F9" w14:textId="77777777" w:rsidR="00D4270B" w:rsidRPr="002D2C0A" w:rsidRDefault="00D4270B" w:rsidP="00777D28">
            <w:pPr>
              <w:rPr>
                <w:b/>
              </w:rPr>
            </w:pPr>
            <w:r>
              <w:rPr>
                <w:b/>
              </w:rPr>
              <w:t>Genre</w:t>
            </w:r>
          </w:p>
        </w:tc>
      </w:tr>
      <w:tr w:rsidR="00D4270B" w14:paraId="131A1280" w14:textId="77777777" w:rsidTr="00777D28">
        <w:tc>
          <w:tcPr>
            <w:tcW w:w="2952" w:type="dxa"/>
          </w:tcPr>
          <w:p w14:paraId="24B94FA6" w14:textId="77777777" w:rsidR="00D4270B" w:rsidRDefault="00D4270B" w:rsidP="00777D28">
            <w:r>
              <w:t>All Blues</w:t>
            </w:r>
          </w:p>
        </w:tc>
        <w:tc>
          <w:tcPr>
            <w:tcW w:w="2952" w:type="dxa"/>
          </w:tcPr>
          <w:p w14:paraId="74315012" w14:textId="77777777" w:rsidR="00D4270B" w:rsidRDefault="00D4270B" w:rsidP="00777D28">
            <w:r>
              <w:t>Miles Davis</w:t>
            </w:r>
          </w:p>
        </w:tc>
        <w:tc>
          <w:tcPr>
            <w:tcW w:w="2952" w:type="dxa"/>
          </w:tcPr>
          <w:p w14:paraId="22D9A84B" w14:textId="77777777" w:rsidR="00D4270B" w:rsidRDefault="00D4270B" w:rsidP="00777D28">
            <w:r>
              <w:t>Cool Jazz</w:t>
            </w:r>
          </w:p>
        </w:tc>
      </w:tr>
      <w:tr w:rsidR="00D4270B" w14:paraId="5F5C33AA" w14:textId="77777777" w:rsidTr="00777D28">
        <w:tc>
          <w:tcPr>
            <w:tcW w:w="2952" w:type="dxa"/>
          </w:tcPr>
          <w:p w14:paraId="6A447663" w14:textId="77777777" w:rsidR="00D4270B" w:rsidRDefault="00D4270B" w:rsidP="00777D28">
            <w:r>
              <w:t>All of Me</w:t>
            </w:r>
          </w:p>
        </w:tc>
        <w:tc>
          <w:tcPr>
            <w:tcW w:w="2952" w:type="dxa"/>
          </w:tcPr>
          <w:p w14:paraId="5F7EB584" w14:textId="77777777" w:rsidR="00D4270B" w:rsidRDefault="00D4270B" w:rsidP="00777D28">
            <w:r>
              <w:t>Seymour Simons/Gerald Marks</w:t>
            </w:r>
          </w:p>
        </w:tc>
        <w:tc>
          <w:tcPr>
            <w:tcW w:w="2952" w:type="dxa"/>
          </w:tcPr>
          <w:p w14:paraId="1B0664F8" w14:textId="77777777" w:rsidR="00D4270B" w:rsidRDefault="00D4270B" w:rsidP="00777D28">
            <w:r>
              <w:t>Swing</w:t>
            </w:r>
          </w:p>
        </w:tc>
      </w:tr>
      <w:tr w:rsidR="00D4270B" w14:paraId="7764F318" w14:textId="77777777" w:rsidTr="00777D28">
        <w:tc>
          <w:tcPr>
            <w:tcW w:w="2952" w:type="dxa"/>
          </w:tcPr>
          <w:p w14:paraId="6F36FC16" w14:textId="77777777" w:rsidR="00D4270B" w:rsidRDefault="00D4270B" w:rsidP="00777D28">
            <w:r>
              <w:t>All the Things You Are</w:t>
            </w:r>
          </w:p>
        </w:tc>
        <w:tc>
          <w:tcPr>
            <w:tcW w:w="2952" w:type="dxa"/>
          </w:tcPr>
          <w:p w14:paraId="2B71D772" w14:textId="77777777" w:rsidR="00D4270B" w:rsidRDefault="00D4270B" w:rsidP="00777D28">
            <w:r>
              <w:t>Jerome Kern/Oscar Hammerstein</w:t>
            </w:r>
          </w:p>
        </w:tc>
        <w:tc>
          <w:tcPr>
            <w:tcW w:w="2952" w:type="dxa"/>
          </w:tcPr>
          <w:p w14:paraId="49630934" w14:textId="77777777" w:rsidR="00D4270B" w:rsidRDefault="00D4270B" w:rsidP="00777D28">
            <w:r>
              <w:t>Swing</w:t>
            </w:r>
          </w:p>
        </w:tc>
      </w:tr>
      <w:tr w:rsidR="00D4270B" w14:paraId="7B73D053" w14:textId="77777777" w:rsidTr="00777D28">
        <w:tc>
          <w:tcPr>
            <w:tcW w:w="2952" w:type="dxa"/>
          </w:tcPr>
          <w:p w14:paraId="76CECC70" w14:textId="77777777" w:rsidR="00D4270B" w:rsidRDefault="00D4270B" w:rsidP="00777D28">
            <w:r>
              <w:t>Autumn Leaves</w:t>
            </w:r>
          </w:p>
        </w:tc>
        <w:tc>
          <w:tcPr>
            <w:tcW w:w="2952" w:type="dxa"/>
          </w:tcPr>
          <w:p w14:paraId="7685D41A" w14:textId="77777777" w:rsidR="00D4270B" w:rsidRDefault="00D4270B" w:rsidP="00777D28">
            <w:r>
              <w:t xml:space="preserve">Joseph </w:t>
            </w:r>
            <w:proofErr w:type="spellStart"/>
            <w:r>
              <w:t>Kosma</w:t>
            </w:r>
            <w:proofErr w:type="spellEnd"/>
            <w:r>
              <w:t>/Johnny Mercer</w:t>
            </w:r>
          </w:p>
        </w:tc>
        <w:tc>
          <w:tcPr>
            <w:tcW w:w="2952" w:type="dxa"/>
          </w:tcPr>
          <w:p w14:paraId="0726ED8C" w14:textId="77777777" w:rsidR="00D4270B" w:rsidRDefault="00D4270B" w:rsidP="00777D28">
            <w:r>
              <w:t>A really good song</w:t>
            </w:r>
          </w:p>
        </w:tc>
      </w:tr>
      <w:tr w:rsidR="00D4270B" w14:paraId="1CBF6DF9" w14:textId="77777777" w:rsidTr="00777D28">
        <w:tc>
          <w:tcPr>
            <w:tcW w:w="2952" w:type="dxa"/>
          </w:tcPr>
          <w:p w14:paraId="250BF066" w14:textId="77777777" w:rsidR="00D4270B" w:rsidRDefault="00D4270B" w:rsidP="00777D28">
            <w:r>
              <w:t>Cherokee</w:t>
            </w:r>
          </w:p>
        </w:tc>
        <w:tc>
          <w:tcPr>
            <w:tcW w:w="2952" w:type="dxa"/>
          </w:tcPr>
          <w:p w14:paraId="5612306D" w14:textId="77777777" w:rsidR="00D4270B" w:rsidRDefault="00D4270B" w:rsidP="00777D28">
            <w:r>
              <w:t>Ray Noble</w:t>
            </w:r>
          </w:p>
        </w:tc>
        <w:tc>
          <w:tcPr>
            <w:tcW w:w="2952" w:type="dxa"/>
          </w:tcPr>
          <w:p w14:paraId="12D8A85B" w14:textId="77777777" w:rsidR="00D4270B" w:rsidRDefault="00D4270B" w:rsidP="00777D28">
            <w:r>
              <w:t>Bebop</w:t>
            </w:r>
          </w:p>
        </w:tc>
      </w:tr>
      <w:tr w:rsidR="00D4270B" w14:paraId="5AA9C96E" w14:textId="77777777" w:rsidTr="00777D28">
        <w:tc>
          <w:tcPr>
            <w:tcW w:w="2952" w:type="dxa"/>
          </w:tcPr>
          <w:p w14:paraId="76EAA4CC" w14:textId="77777777" w:rsidR="00D4270B" w:rsidRDefault="00D4270B" w:rsidP="00777D28">
            <w:proofErr w:type="spellStart"/>
            <w:r>
              <w:t>Desafinado</w:t>
            </w:r>
            <w:proofErr w:type="spellEnd"/>
          </w:p>
        </w:tc>
        <w:tc>
          <w:tcPr>
            <w:tcW w:w="2952" w:type="dxa"/>
          </w:tcPr>
          <w:p w14:paraId="22C120EB" w14:textId="77777777" w:rsidR="00D4270B" w:rsidRDefault="00D4270B" w:rsidP="00777D28">
            <w:r>
              <w:t xml:space="preserve">Antonio Carlos </w:t>
            </w:r>
            <w:proofErr w:type="spellStart"/>
            <w:r>
              <w:t>Jobim</w:t>
            </w:r>
            <w:proofErr w:type="spellEnd"/>
          </w:p>
        </w:tc>
        <w:tc>
          <w:tcPr>
            <w:tcW w:w="2952" w:type="dxa"/>
          </w:tcPr>
          <w:p w14:paraId="6618A61E" w14:textId="77777777" w:rsidR="00D4270B" w:rsidRDefault="00D4270B" w:rsidP="00777D28">
            <w:r>
              <w:t>Latin</w:t>
            </w:r>
          </w:p>
        </w:tc>
      </w:tr>
      <w:tr w:rsidR="00D4270B" w14:paraId="51F0FDD8" w14:textId="77777777" w:rsidTr="00777D28">
        <w:tc>
          <w:tcPr>
            <w:tcW w:w="2952" w:type="dxa"/>
          </w:tcPr>
          <w:p w14:paraId="3EA15674" w14:textId="77777777" w:rsidR="00D4270B" w:rsidRDefault="00D4270B" w:rsidP="00777D28">
            <w:r>
              <w:t>Don’t Get Around Much Anymore</w:t>
            </w:r>
          </w:p>
        </w:tc>
        <w:tc>
          <w:tcPr>
            <w:tcW w:w="2952" w:type="dxa"/>
          </w:tcPr>
          <w:p w14:paraId="4E7E83A5" w14:textId="77777777" w:rsidR="00D4270B" w:rsidRDefault="00D4270B" w:rsidP="00777D28">
            <w:r>
              <w:t>Duke Ellington</w:t>
            </w:r>
          </w:p>
        </w:tc>
        <w:tc>
          <w:tcPr>
            <w:tcW w:w="2952" w:type="dxa"/>
          </w:tcPr>
          <w:p w14:paraId="668D332C" w14:textId="77777777" w:rsidR="00D4270B" w:rsidRDefault="00D4270B" w:rsidP="00777D28">
            <w:r>
              <w:t>Swing</w:t>
            </w:r>
          </w:p>
        </w:tc>
      </w:tr>
      <w:tr w:rsidR="00D4270B" w14:paraId="0224B5B0" w14:textId="77777777" w:rsidTr="00777D28">
        <w:tc>
          <w:tcPr>
            <w:tcW w:w="2952" w:type="dxa"/>
          </w:tcPr>
          <w:p w14:paraId="25471FA9" w14:textId="77777777" w:rsidR="00D4270B" w:rsidRDefault="00D4270B" w:rsidP="00777D28">
            <w:r>
              <w:t>500 Miles High</w:t>
            </w:r>
          </w:p>
        </w:tc>
        <w:tc>
          <w:tcPr>
            <w:tcW w:w="2952" w:type="dxa"/>
          </w:tcPr>
          <w:p w14:paraId="34966838" w14:textId="77777777" w:rsidR="00D4270B" w:rsidRDefault="00D4270B" w:rsidP="00777D28">
            <w:r>
              <w:t xml:space="preserve">Chick </w:t>
            </w:r>
            <w:proofErr w:type="spellStart"/>
            <w:r>
              <w:t>Corea</w:t>
            </w:r>
            <w:proofErr w:type="spellEnd"/>
          </w:p>
        </w:tc>
        <w:tc>
          <w:tcPr>
            <w:tcW w:w="2952" w:type="dxa"/>
          </w:tcPr>
          <w:p w14:paraId="0928ED4F" w14:textId="77777777" w:rsidR="00D4270B" w:rsidRDefault="00D4270B" w:rsidP="00777D28">
            <w:r>
              <w:t>Latin</w:t>
            </w:r>
          </w:p>
        </w:tc>
      </w:tr>
      <w:tr w:rsidR="00D4270B" w14:paraId="3AA6E5E0" w14:textId="77777777" w:rsidTr="00777D28">
        <w:tc>
          <w:tcPr>
            <w:tcW w:w="2952" w:type="dxa"/>
          </w:tcPr>
          <w:p w14:paraId="555AC713" w14:textId="77777777" w:rsidR="00D4270B" w:rsidRDefault="00D4270B" w:rsidP="00777D28">
            <w:r>
              <w:t>Freddie Freeloader</w:t>
            </w:r>
          </w:p>
        </w:tc>
        <w:tc>
          <w:tcPr>
            <w:tcW w:w="2952" w:type="dxa"/>
          </w:tcPr>
          <w:p w14:paraId="16940F34" w14:textId="77777777" w:rsidR="00D4270B" w:rsidRDefault="00D4270B" w:rsidP="00777D28">
            <w:r>
              <w:t>Miles Davis</w:t>
            </w:r>
          </w:p>
        </w:tc>
        <w:tc>
          <w:tcPr>
            <w:tcW w:w="2952" w:type="dxa"/>
          </w:tcPr>
          <w:p w14:paraId="49180C91" w14:textId="77777777" w:rsidR="00D4270B" w:rsidRDefault="00D4270B" w:rsidP="00777D28">
            <w:r>
              <w:t>Cool Jazz</w:t>
            </w:r>
          </w:p>
        </w:tc>
      </w:tr>
      <w:tr w:rsidR="00D4270B" w14:paraId="32AC5038" w14:textId="77777777" w:rsidTr="00777D28">
        <w:tc>
          <w:tcPr>
            <w:tcW w:w="2952" w:type="dxa"/>
          </w:tcPr>
          <w:p w14:paraId="2FCD9BFE" w14:textId="77777777" w:rsidR="00D4270B" w:rsidRDefault="00D4270B" w:rsidP="00777D28">
            <w:r>
              <w:t>Girl From Ipanema</w:t>
            </w:r>
          </w:p>
        </w:tc>
        <w:tc>
          <w:tcPr>
            <w:tcW w:w="2952" w:type="dxa"/>
          </w:tcPr>
          <w:p w14:paraId="7DE61C09" w14:textId="77777777" w:rsidR="00D4270B" w:rsidRDefault="00D4270B" w:rsidP="00777D28">
            <w:r>
              <w:t xml:space="preserve">Antonio Carlos </w:t>
            </w:r>
            <w:proofErr w:type="spellStart"/>
            <w:r>
              <w:t>Jobim</w:t>
            </w:r>
            <w:proofErr w:type="spellEnd"/>
          </w:p>
        </w:tc>
        <w:tc>
          <w:tcPr>
            <w:tcW w:w="2952" w:type="dxa"/>
          </w:tcPr>
          <w:p w14:paraId="7FCE9162" w14:textId="77777777" w:rsidR="00D4270B" w:rsidRDefault="00D4270B" w:rsidP="00777D28">
            <w:r>
              <w:t>Latin</w:t>
            </w:r>
          </w:p>
        </w:tc>
      </w:tr>
      <w:tr w:rsidR="00D4270B" w14:paraId="52E1EF17" w14:textId="77777777" w:rsidTr="00777D28">
        <w:tc>
          <w:tcPr>
            <w:tcW w:w="2952" w:type="dxa"/>
          </w:tcPr>
          <w:p w14:paraId="178E3250" w14:textId="77777777" w:rsidR="00D4270B" w:rsidRDefault="00D4270B" w:rsidP="00777D28">
            <w:r>
              <w:t>God Bless the Child</w:t>
            </w:r>
          </w:p>
        </w:tc>
        <w:tc>
          <w:tcPr>
            <w:tcW w:w="2952" w:type="dxa"/>
          </w:tcPr>
          <w:p w14:paraId="452CE2DB" w14:textId="77777777" w:rsidR="00D4270B" w:rsidRDefault="00D4270B" w:rsidP="00777D28">
            <w:r>
              <w:t>Arthur Herzog/Billie Holliday</w:t>
            </w:r>
          </w:p>
        </w:tc>
        <w:tc>
          <w:tcPr>
            <w:tcW w:w="2952" w:type="dxa"/>
          </w:tcPr>
          <w:p w14:paraId="6607C373" w14:textId="77777777" w:rsidR="00D4270B" w:rsidRDefault="00D4270B" w:rsidP="00777D28">
            <w:r>
              <w:t>Vocal Jazz</w:t>
            </w:r>
          </w:p>
        </w:tc>
      </w:tr>
      <w:tr w:rsidR="00D4270B" w14:paraId="3E75D0DE" w14:textId="77777777" w:rsidTr="00777D28">
        <w:tc>
          <w:tcPr>
            <w:tcW w:w="2952" w:type="dxa"/>
          </w:tcPr>
          <w:p w14:paraId="409E16CE" w14:textId="77777777" w:rsidR="00D4270B" w:rsidRDefault="00D4270B" w:rsidP="00777D28">
            <w:r>
              <w:t>I’m Beginning to See the Light</w:t>
            </w:r>
          </w:p>
        </w:tc>
        <w:tc>
          <w:tcPr>
            <w:tcW w:w="2952" w:type="dxa"/>
          </w:tcPr>
          <w:p w14:paraId="0BDDA153" w14:textId="77777777" w:rsidR="00D4270B" w:rsidRDefault="00D4270B" w:rsidP="00777D28">
            <w:r>
              <w:t>Duke Ellington</w:t>
            </w:r>
          </w:p>
        </w:tc>
        <w:tc>
          <w:tcPr>
            <w:tcW w:w="2952" w:type="dxa"/>
          </w:tcPr>
          <w:p w14:paraId="5082A160" w14:textId="77777777" w:rsidR="00D4270B" w:rsidRDefault="00D4270B" w:rsidP="00777D28">
            <w:r>
              <w:t>Swing</w:t>
            </w:r>
          </w:p>
        </w:tc>
      </w:tr>
      <w:tr w:rsidR="00D4270B" w14:paraId="36AD831F" w14:textId="77777777" w:rsidTr="00777D28">
        <w:tc>
          <w:tcPr>
            <w:tcW w:w="2952" w:type="dxa"/>
          </w:tcPr>
          <w:p w14:paraId="48DAAB31" w14:textId="77777777" w:rsidR="00D4270B" w:rsidRDefault="00D4270B" w:rsidP="00777D28">
            <w:r>
              <w:t>In the Mood</w:t>
            </w:r>
          </w:p>
        </w:tc>
        <w:tc>
          <w:tcPr>
            <w:tcW w:w="2952" w:type="dxa"/>
          </w:tcPr>
          <w:p w14:paraId="07E648C7" w14:textId="77777777" w:rsidR="00D4270B" w:rsidRDefault="00D4270B" w:rsidP="00777D28">
            <w:r>
              <w:t>Joe Garland (Glenn Miller)</w:t>
            </w:r>
          </w:p>
        </w:tc>
        <w:tc>
          <w:tcPr>
            <w:tcW w:w="2952" w:type="dxa"/>
          </w:tcPr>
          <w:p w14:paraId="2882A2D5" w14:textId="77777777" w:rsidR="00D4270B" w:rsidRDefault="00D4270B" w:rsidP="00777D28">
            <w:r>
              <w:t>Big Band</w:t>
            </w:r>
          </w:p>
        </w:tc>
      </w:tr>
      <w:tr w:rsidR="00D4270B" w14:paraId="2C87580B" w14:textId="77777777" w:rsidTr="00777D28">
        <w:tc>
          <w:tcPr>
            <w:tcW w:w="2952" w:type="dxa"/>
          </w:tcPr>
          <w:p w14:paraId="398C0983" w14:textId="77777777" w:rsidR="00D4270B" w:rsidRDefault="00D4270B" w:rsidP="00777D28">
            <w:r>
              <w:t>It Don’t Mean a Thing</w:t>
            </w:r>
          </w:p>
        </w:tc>
        <w:tc>
          <w:tcPr>
            <w:tcW w:w="2952" w:type="dxa"/>
          </w:tcPr>
          <w:p w14:paraId="4C55CAD8" w14:textId="77777777" w:rsidR="00D4270B" w:rsidRDefault="00D4270B" w:rsidP="00777D28">
            <w:r>
              <w:t>Duke Ellington</w:t>
            </w:r>
          </w:p>
        </w:tc>
        <w:tc>
          <w:tcPr>
            <w:tcW w:w="2952" w:type="dxa"/>
          </w:tcPr>
          <w:p w14:paraId="12539BA9" w14:textId="77777777" w:rsidR="00D4270B" w:rsidRDefault="00D4270B" w:rsidP="00777D28">
            <w:r>
              <w:t>Swing</w:t>
            </w:r>
          </w:p>
        </w:tc>
      </w:tr>
      <w:tr w:rsidR="00D4270B" w14:paraId="41F68875" w14:textId="77777777" w:rsidTr="00777D28">
        <w:tc>
          <w:tcPr>
            <w:tcW w:w="2952" w:type="dxa"/>
          </w:tcPr>
          <w:p w14:paraId="5F4979EE" w14:textId="77777777" w:rsidR="00D4270B" w:rsidRDefault="00D4270B" w:rsidP="00777D28">
            <w:proofErr w:type="spellStart"/>
            <w:r>
              <w:t>Kelo</w:t>
            </w:r>
            <w:proofErr w:type="spellEnd"/>
          </w:p>
        </w:tc>
        <w:tc>
          <w:tcPr>
            <w:tcW w:w="2952" w:type="dxa"/>
          </w:tcPr>
          <w:p w14:paraId="20D79ACC" w14:textId="77777777" w:rsidR="00D4270B" w:rsidRDefault="00D4270B" w:rsidP="00777D28">
            <w:r>
              <w:t>J.J. Johnson</w:t>
            </w:r>
          </w:p>
        </w:tc>
        <w:tc>
          <w:tcPr>
            <w:tcW w:w="2952" w:type="dxa"/>
          </w:tcPr>
          <w:p w14:paraId="0A5A36D7" w14:textId="77777777" w:rsidR="00D4270B" w:rsidRDefault="00D4270B" w:rsidP="00777D28">
            <w:r>
              <w:t>Bebop</w:t>
            </w:r>
          </w:p>
        </w:tc>
      </w:tr>
      <w:tr w:rsidR="00D4270B" w14:paraId="3DA8F5CF" w14:textId="77777777" w:rsidTr="00777D28">
        <w:tc>
          <w:tcPr>
            <w:tcW w:w="2952" w:type="dxa"/>
          </w:tcPr>
          <w:p w14:paraId="29DDCCBE" w14:textId="77777777" w:rsidR="00D4270B" w:rsidRDefault="00D4270B" w:rsidP="00777D28">
            <w:r>
              <w:t>Lady Sings the Blues</w:t>
            </w:r>
          </w:p>
        </w:tc>
        <w:tc>
          <w:tcPr>
            <w:tcW w:w="2952" w:type="dxa"/>
          </w:tcPr>
          <w:p w14:paraId="3D045F81" w14:textId="77777777" w:rsidR="00D4270B" w:rsidRDefault="00D4270B" w:rsidP="00777D28">
            <w:r>
              <w:t>Herbert Nichols/Billie Holliday</w:t>
            </w:r>
          </w:p>
        </w:tc>
        <w:tc>
          <w:tcPr>
            <w:tcW w:w="2952" w:type="dxa"/>
          </w:tcPr>
          <w:p w14:paraId="6BD0A077" w14:textId="77777777" w:rsidR="00D4270B" w:rsidRDefault="00D4270B" w:rsidP="00777D28">
            <w:r>
              <w:t>Vocal Jazz</w:t>
            </w:r>
          </w:p>
        </w:tc>
      </w:tr>
      <w:tr w:rsidR="00D4270B" w14:paraId="60888C3D" w14:textId="77777777" w:rsidTr="00777D28">
        <w:tc>
          <w:tcPr>
            <w:tcW w:w="2952" w:type="dxa"/>
          </w:tcPr>
          <w:p w14:paraId="15EAD45A" w14:textId="77777777" w:rsidR="00D4270B" w:rsidRDefault="00D4270B" w:rsidP="00777D28">
            <w:r>
              <w:t>Lullaby of Birdland</w:t>
            </w:r>
          </w:p>
        </w:tc>
        <w:tc>
          <w:tcPr>
            <w:tcW w:w="2952" w:type="dxa"/>
          </w:tcPr>
          <w:p w14:paraId="6CE1457A" w14:textId="77777777" w:rsidR="00D4270B" w:rsidRDefault="00D4270B" w:rsidP="00777D28">
            <w:r>
              <w:t>George Shearing/George David Weiss</w:t>
            </w:r>
          </w:p>
        </w:tc>
        <w:tc>
          <w:tcPr>
            <w:tcW w:w="2952" w:type="dxa"/>
          </w:tcPr>
          <w:p w14:paraId="19334FC9" w14:textId="77777777" w:rsidR="00D4270B" w:rsidRDefault="00D4270B" w:rsidP="00777D28"/>
        </w:tc>
      </w:tr>
      <w:tr w:rsidR="00D4270B" w14:paraId="096DFB77" w14:textId="77777777" w:rsidTr="00777D28">
        <w:tc>
          <w:tcPr>
            <w:tcW w:w="2952" w:type="dxa"/>
          </w:tcPr>
          <w:p w14:paraId="7178DF2B" w14:textId="77777777" w:rsidR="00D4270B" w:rsidRDefault="00D4270B" w:rsidP="00777D28">
            <w:r>
              <w:t>Mood Indigo</w:t>
            </w:r>
          </w:p>
        </w:tc>
        <w:tc>
          <w:tcPr>
            <w:tcW w:w="2952" w:type="dxa"/>
          </w:tcPr>
          <w:p w14:paraId="45165AC0" w14:textId="77777777" w:rsidR="00D4270B" w:rsidRDefault="00D4270B" w:rsidP="00777D28">
            <w:r>
              <w:t>Duke Ellington</w:t>
            </w:r>
          </w:p>
        </w:tc>
        <w:tc>
          <w:tcPr>
            <w:tcW w:w="2952" w:type="dxa"/>
          </w:tcPr>
          <w:p w14:paraId="05A44169" w14:textId="77777777" w:rsidR="00D4270B" w:rsidRDefault="00D4270B" w:rsidP="00777D28">
            <w:r>
              <w:t>Swing</w:t>
            </w:r>
          </w:p>
        </w:tc>
      </w:tr>
      <w:tr w:rsidR="00D4270B" w14:paraId="77BFEE01" w14:textId="77777777" w:rsidTr="00777D28">
        <w:tc>
          <w:tcPr>
            <w:tcW w:w="2952" w:type="dxa"/>
          </w:tcPr>
          <w:p w14:paraId="5B54BF0C" w14:textId="77777777" w:rsidR="00D4270B" w:rsidRDefault="00D4270B" w:rsidP="00777D28">
            <w:r>
              <w:t>My Favorite Things</w:t>
            </w:r>
          </w:p>
        </w:tc>
        <w:tc>
          <w:tcPr>
            <w:tcW w:w="2952" w:type="dxa"/>
          </w:tcPr>
          <w:p w14:paraId="5D321FC0" w14:textId="77777777" w:rsidR="00D4270B" w:rsidRDefault="00D4270B" w:rsidP="00777D28">
            <w:r>
              <w:t>Richard Rogers/Oscar Hammerstein</w:t>
            </w:r>
          </w:p>
        </w:tc>
        <w:tc>
          <w:tcPr>
            <w:tcW w:w="2952" w:type="dxa"/>
          </w:tcPr>
          <w:p w14:paraId="66F8F445" w14:textId="77777777" w:rsidR="00D4270B" w:rsidRDefault="00D4270B" w:rsidP="00777D28">
            <w:r>
              <w:t>Bebop</w:t>
            </w:r>
          </w:p>
        </w:tc>
      </w:tr>
      <w:tr w:rsidR="00D4270B" w14:paraId="7E5AB69B" w14:textId="77777777" w:rsidTr="00777D28">
        <w:tc>
          <w:tcPr>
            <w:tcW w:w="2952" w:type="dxa"/>
          </w:tcPr>
          <w:p w14:paraId="191A8EA2" w14:textId="77777777" w:rsidR="00D4270B" w:rsidRDefault="00D4270B" w:rsidP="00777D28">
            <w:r>
              <w:t>My Funny Valentine</w:t>
            </w:r>
          </w:p>
        </w:tc>
        <w:tc>
          <w:tcPr>
            <w:tcW w:w="2952" w:type="dxa"/>
          </w:tcPr>
          <w:p w14:paraId="2ADE907B" w14:textId="77777777" w:rsidR="00D4270B" w:rsidRDefault="00D4270B" w:rsidP="00777D28">
            <w:r>
              <w:t>Richard Rogers/Lorenz Hart</w:t>
            </w:r>
          </w:p>
        </w:tc>
        <w:tc>
          <w:tcPr>
            <w:tcW w:w="2952" w:type="dxa"/>
          </w:tcPr>
          <w:p w14:paraId="375977EE" w14:textId="77777777" w:rsidR="00D4270B" w:rsidRDefault="00D4270B" w:rsidP="00777D28">
            <w:r>
              <w:t>Vocal Jazz</w:t>
            </w:r>
          </w:p>
        </w:tc>
      </w:tr>
      <w:tr w:rsidR="00D4270B" w14:paraId="6F309468" w14:textId="77777777" w:rsidTr="00777D28">
        <w:tc>
          <w:tcPr>
            <w:tcW w:w="2952" w:type="dxa"/>
          </w:tcPr>
          <w:p w14:paraId="791C4DA5" w14:textId="77777777" w:rsidR="00D4270B" w:rsidRDefault="00D4270B" w:rsidP="00777D28">
            <w:r>
              <w:lastRenderedPageBreak/>
              <w:t>Night in Tunisia</w:t>
            </w:r>
          </w:p>
        </w:tc>
        <w:tc>
          <w:tcPr>
            <w:tcW w:w="2952" w:type="dxa"/>
          </w:tcPr>
          <w:p w14:paraId="4DDB9E2A" w14:textId="77777777" w:rsidR="00D4270B" w:rsidRDefault="00D4270B" w:rsidP="00777D28">
            <w:r>
              <w:t>Dizzy Gillespie</w:t>
            </w:r>
          </w:p>
        </w:tc>
        <w:tc>
          <w:tcPr>
            <w:tcW w:w="2952" w:type="dxa"/>
          </w:tcPr>
          <w:p w14:paraId="7D4F8865" w14:textId="77777777" w:rsidR="00D4270B" w:rsidRDefault="00D4270B" w:rsidP="00777D28">
            <w:r>
              <w:t>Bebop</w:t>
            </w:r>
          </w:p>
        </w:tc>
      </w:tr>
      <w:tr w:rsidR="00D4270B" w14:paraId="74A1B8D0" w14:textId="77777777" w:rsidTr="00777D28">
        <w:tc>
          <w:tcPr>
            <w:tcW w:w="2952" w:type="dxa"/>
          </w:tcPr>
          <w:p w14:paraId="35BA5497" w14:textId="77777777" w:rsidR="00D4270B" w:rsidRDefault="00D4270B" w:rsidP="00777D28">
            <w:r>
              <w:t>Oleo</w:t>
            </w:r>
          </w:p>
        </w:tc>
        <w:tc>
          <w:tcPr>
            <w:tcW w:w="2952" w:type="dxa"/>
          </w:tcPr>
          <w:p w14:paraId="484BF39B" w14:textId="77777777" w:rsidR="00D4270B" w:rsidRDefault="00D4270B" w:rsidP="00777D28">
            <w:r>
              <w:t>Sonny Rollins</w:t>
            </w:r>
          </w:p>
        </w:tc>
        <w:tc>
          <w:tcPr>
            <w:tcW w:w="2952" w:type="dxa"/>
          </w:tcPr>
          <w:p w14:paraId="24CD577A" w14:textId="77777777" w:rsidR="00D4270B" w:rsidRDefault="00D4270B" w:rsidP="00777D28">
            <w:r>
              <w:t>Cool Jazz</w:t>
            </w:r>
          </w:p>
        </w:tc>
      </w:tr>
      <w:tr w:rsidR="00D4270B" w14:paraId="7CAD50A3" w14:textId="77777777" w:rsidTr="00777D28">
        <w:tc>
          <w:tcPr>
            <w:tcW w:w="2952" w:type="dxa"/>
          </w:tcPr>
          <w:p w14:paraId="7B3BE710" w14:textId="77777777" w:rsidR="00D4270B" w:rsidRDefault="00D4270B" w:rsidP="00777D28">
            <w:r>
              <w:t>One Note Samba</w:t>
            </w:r>
          </w:p>
        </w:tc>
        <w:tc>
          <w:tcPr>
            <w:tcW w:w="2952" w:type="dxa"/>
          </w:tcPr>
          <w:p w14:paraId="441C5968" w14:textId="77777777" w:rsidR="00D4270B" w:rsidRDefault="00D4270B" w:rsidP="00777D28">
            <w:r>
              <w:t xml:space="preserve">Antonio Carlos </w:t>
            </w:r>
            <w:proofErr w:type="spellStart"/>
            <w:r>
              <w:t>Jobim</w:t>
            </w:r>
            <w:proofErr w:type="spellEnd"/>
          </w:p>
        </w:tc>
        <w:tc>
          <w:tcPr>
            <w:tcW w:w="2952" w:type="dxa"/>
          </w:tcPr>
          <w:p w14:paraId="0E9EC9B8" w14:textId="77777777" w:rsidR="00D4270B" w:rsidRDefault="00D4270B" w:rsidP="00777D28">
            <w:r>
              <w:t>Latin</w:t>
            </w:r>
          </w:p>
        </w:tc>
      </w:tr>
      <w:tr w:rsidR="00D4270B" w14:paraId="2B3EEFBC" w14:textId="77777777" w:rsidTr="00777D28">
        <w:tc>
          <w:tcPr>
            <w:tcW w:w="2952" w:type="dxa"/>
          </w:tcPr>
          <w:p w14:paraId="1FFB7148" w14:textId="77777777" w:rsidR="00D4270B" w:rsidRDefault="00D4270B" w:rsidP="00777D28">
            <w:r>
              <w:t>Satin Doll</w:t>
            </w:r>
          </w:p>
        </w:tc>
        <w:tc>
          <w:tcPr>
            <w:tcW w:w="2952" w:type="dxa"/>
          </w:tcPr>
          <w:p w14:paraId="0C359892" w14:textId="77777777" w:rsidR="00D4270B" w:rsidRDefault="00D4270B" w:rsidP="00777D28">
            <w:r>
              <w:t>Duke Ellington</w:t>
            </w:r>
          </w:p>
        </w:tc>
        <w:tc>
          <w:tcPr>
            <w:tcW w:w="2952" w:type="dxa"/>
          </w:tcPr>
          <w:p w14:paraId="7F2AE277" w14:textId="77777777" w:rsidR="00D4270B" w:rsidRDefault="00D4270B" w:rsidP="00777D28">
            <w:r>
              <w:t>Swing</w:t>
            </w:r>
          </w:p>
        </w:tc>
      </w:tr>
      <w:tr w:rsidR="00D4270B" w14:paraId="6C3B1EFF" w14:textId="77777777" w:rsidTr="00777D28">
        <w:tc>
          <w:tcPr>
            <w:tcW w:w="2952" w:type="dxa"/>
          </w:tcPr>
          <w:p w14:paraId="287FC68E" w14:textId="77777777" w:rsidR="00D4270B" w:rsidRDefault="00D4270B" w:rsidP="00777D28">
            <w:r>
              <w:t>So What</w:t>
            </w:r>
          </w:p>
        </w:tc>
        <w:tc>
          <w:tcPr>
            <w:tcW w:w="2952" w:type="dxa"/>
          </w:tcPr>
          <w:p w14:paraId="48F10576" w14:textId="77777777" w:rsidR="00D4270B" w:rsidRDefault="00D4270B" w:rsidP="00777D28">
            <w:r>
              <w:t>Miles Davis</w:t>
            </w:r>
          </w:p>
        </w:tc>
        <w:tc>
          <w:tcPr>
            <w:tcW w:w="2952" w:type="dxa"/>
          </w:tcPr>
          <w:p w14:paraId="616B4B78" w14:textId="77777777" w:rsidR="00D4270B" w:rsidRDefault="00D4270B" w:rsidP="00777D28">
            <w:r>
              <w:t>Cool Jazz</w:t>
            </w:r>
          </w:p>
        </w:tc>
      </w:tr>
      <w:tr w:rsidR="00D4270B" w14:paraId="0405AF3E" w14:textId="77777777" w:rsidTr="00777D28">
        <w:tc>
          <w:tcPr>
            <w:tcW w:w="2952" w:type="dxa"/>
          </w:tcPr>
          <w:p w14:paraId="332105C3" w14:textId="77777777" w:rsidR="00D4270B" w:rsidRDefault="00D4270B" w:rsidP="00777D28">
            <w:r>
              <w:t>Song for My Father</w:t>
            </w:r>
          </w:p>
        </w:tc>
        <w:tc>
          <w:tcPr>
            <w:tcW w:w="2952" w:type="dxa"/>
          </w:tcPr>
          <w:p w14:paraId="14E6DDB0" w14:textId="77777777" w:rsidR="00D4270B" w:rsidRDefault="00D4270B" w:rsidP="00777D28">
            <w:r>
              <w:t>Horace Silver</w:t>
            </w:r>
          </w:p>
        </w:tc>
        <w:tc>
          <w:tcPr>
            <w:tcW w:w="2952" w:type="dxa"/>
          </w:tcPr>
          <w:p w14:paraId="77D3663A" w14:textId="77777777" w:rsidR="00D4270B" w:rsidRDefault="00D4270B" w:rsidP="00777D28">
            <w:r>
              <w:t>Latin</w:t>
            </w:r>
          </w:p>
        </w:tc>
      </w:tr>
      <w:tr w:rsidR="00D4270B" w14:paraId="4D92E815" w14:textId="77777777" w:rsidTr="00777D28">
        <w:tc>
          <w:tcPr>
            <w:tcW w:w="2952" w:type="dxa"/>
          </w:tcPr>
          <w:p w14:paraId="69208DDA" w14:textId="77777777" w:rsidR="00D4270B" w:rsidRDefault="00D4270B" w:rsidP="00777D28">
            <w:r>
              <w:t>The Song is You</w:t>
            </w:r>
          </w:p>
        </w:tc>
        <w:tc>
          <w:tcPr>
            <w:tcW w:w="2952" w:type="dxa"/>
          </w:tcPr>
          <w:p w14:paraId="20EEC41B" w14:textId="77777777" w:rsidR="00D4270B" w:rsidRDefault="00D4270B" w:rsidP="00777D28">
            <w:r>
              <w:t>Jerome Kern/Oscar Hammerstein</w:t>
            </w:r>
          </w:p>
        </w:tc>
        <w:tc>
          <w:tcPr>
            <w:tcW w:w="2952" w:type="dxa"/>
          </w:tcPr>
          <w:p w14:paraId="02E60678" w14:textId="77777777" w:rsidR="00D4270B" w:rsidRDefault="00D4270B" w:rsidP="00777D28">
            <w:r>
              <w:t>Vocal Jazz</w:t>
            </w:r>
          </w:p>
        </w:tc>
      </w:tr>
      <w:tr w:rsidR="00D4270B" w14:paraId="7439B011" w14:textId="77777777" w:rsidTr="00777D28">
        <w:tc>
          <w:tcPr>
            <w:tcW w:w="2952" w:type="dxa"/>
          </w:tcPr>
          <w:p w14:paraId="17DE5A35" w14:textId="77777777" w:rsidR="00D4270B" w:rsidRDefault="00D4270B" w:rsidP="00777D28">
            <w:r>
              <w:t>Take Five</w:t>
            </w:r>
          </w:p>
        </w:tc>
        <w:tc>
          <w:tcPr>
            <w:tcW w:w="2952" w:type="dxa"/>
          </w:tcPr>
          <w:p w14:paraId="48374EF0" w14:textId="77777777" w:rsidR="00D4270B" w:rsidRDefault="00D4270B" w:rsidP="00777D28">
            <w:r>
              <w:t>Paul Desmond</w:t>
            </w:r>
          </w:p>
        </w:tc>
        <w:tc>
          <w:tcPr>
            <w:tcW w:w="2952" w:type="dxa"/>
          </w:tcPr>
          <w:p w14:paraId="0CDC230F" w14:textId="77777777" w:rsidR="00D4270B" w:rsidRDefault="00D4270B" w:rsidP="00777D28">
            <w:r>
              <w:t>Cool Jazz</w:t>
            </w:r>
          </w:p>
        </w:tc>
      </w:tr>
      <w:tr w:rsidR="00D4270B" w14:paraId="426B6072" w14:textId="77777777" w:rsidTr="00777D28">
        <w:tc>
          <w:tcPr>
            <w:tcW w:w="2952" w:type="dxa"/>
          </w:tcPr>
          <w:p w14:paraId="6424702A" w14:textId="77777777" w:rsidR="00D4270B" w:rsidRDefault="00D4270B" w:rsidP="00777D28">
            <w:r>
              <w:t>Take the A Train</w:t>
            </w:r>
          </w:p>
        </w:tc>
        <w:tc>
          <w:tcPr>
            <w:tcW w:w="2952" w:type="dxa"/>
          </w:tcPr>
          <w:p w14:paraId="64EFDBFD" w14:textId="77777777" w:rsidR="00D4270B" w:rsidRDefault="00D4270B" w:rsidP="00777D28">
            <w:r>
              <w:t>Billy Strayhorn</w:t>
            </w:r>
          </w:p>
        </w:tc>
        <w:tc>
          <w:tcPr>
            <w:tcW w:w="2952" w:type="dxa"/>
          </w:tcPr>
          <w:p w14:paraId="60D765DB" w14:textId="77777777" w:rsidR="00D4270B" w:rsidRDefault="00D4270B" w:rsidP="00777D28">
            <w:r>
              <w:t>Swing</w:t>
            </w:r>
          </w:p>
        </w:tc>
      </w:tr>
    </w:tbl>
    <w:p w14:paraId="2C5FBFBF" w14:textId="77777777" w:rsidR="00D4270B" w:rsidRDefault="00D4270B" w:rsidP="00D4270B"/>
    <w:p w14:paraId="194B4616" w14:textId="77777777" w:rsidR="002D2C0A" w:rsidRPr="00133D5B" w:rsidRDefault="002D2C0A" w:rsidP="007D4050">
      <w:pPr>
        <w:rPr>
          <w:sz w:val="20"/>
          <w:szCs w:val="20"/>
        </w:rPr>
      </w:pPr>
    </w:p>
    <w:sectPr w:rsidR="002D2C0A" w:rsidRPr="00133D5B" w:rsidSect="00EC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zz LET">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50"/>
    <w:rsid w:val="000338C0"/>
    <w:rsid w:val="000C2514"/>
    <w:rsid w:val="000C31B7"/>
    <w:rsid w:val="000C58D6"/>
    <w:rsid w:val="00133D5B"/>
    <w:rsid w:val="00162CB6"/>
    <w:rsid w:val="001B1E26"/>
    <w:rsid w:val="001F16DA"/>
    <w:rsid w:val="00222A22"/>
    <w:rsid w:val="002C2080"/>
    <w:rsid w:val="002D2C0A"/>
    <w:rsid w:val="002E6204"/>
    <w:rsid w:val="00304A0B"/>
    <w:rsid w:val="00387C88"/>
    <w:rsid w:val="003B44A0"/>
    <w:rsid w:val="003E4F9F"/>
    <w:rsid w:val="00402B24"/>
    <w:rsid w:val="0044539F"/>
    <w:rsid w:val="004573D4"/>
    <w:rsid w:val="00464635"/>
    <w:rsid w:val="004C1B89"/>
    <w:rsid w:val="00503AAF"/>
    <w:rsid w:val="00510872"/>
    <w:rsid w:val="005345F0"/>
    <w:rsid w:val="0055148E"/>
    <w:rsid w:val="0057364C"/>
    <w:rsid w:val="005C3CD7"/>
    <w:rsid w:val="005E0B2A"/>
    <w:rsid w:val="0068453C"/>
    <w:rsid w:val="006E4599"/>
    <w:rsid w:val="006F00BE"/>
    <w:rsid w:val="006F0489"/>
    <w:rsid w:val="007320D0"/>
    <w:rsid w:val="0075222C"/>
    <w:rsid w:val="00777D28"/>
    <w:rsid w:val="00780BE2"/>
    <w:rsid w:val="007A7651"/>
    <w:rsid w:val="007D4050"/>
    <w:rsid w:val="00825C6B"/>
    <w:rsid w:val="00877115"/>
    <w:rsid w:val="008934D1"/>
    <w:rsid w:val="008B6A6F"/>
    <w:rsid w:val="008C6C5D"/>
    <w:rsid w:val="008E6D29"/>
    <w:rsid w:val="009179D8"/>
    <w:rsid w:val="00920203"/>
    <w:rsid w:val="00940FEC"/>
    <w:rsid w:val="009800DA"/>
    <w:rsid w:val="009808DE"/>
    <w:rsid w:val="009A5234"/>
    <w:rsid w:val="00A8470C"/>
    <w:rsid w:val="00B031D6"/>
    <w:rsid w:val="00B43762"/>
    <w:rsid w:val="00B532D4"/>
    <w:rsid w:val="00BB4838"/>
    <w:rsid w:val="00C50EDA"/>
    <w:rsid w:val="00C55242"/>
    <w:rsid w:val="00CA475A"/>
    <w:rsid w:val="00CB3D95"/>
    <w:rsid w:val="00D142C1"/>
    <w:rsid w:val="00D33497"/>
    <w:rsid w:val="00D4270B"/>
    <w:rsid w:val="00D7459D"/>
    <w:rsid w:val="00DD0497"/>
    <w:rsid w:val="00E51307"/>
    <w:rsid w:val="00E64BE3"/>
    <w:rsid w:val="00E9584E"/>
    <w:rsid w:val="00EC523D"/>
    <w:rsid w:val="00EC69BA"/>
    <w:rsid w:val="00EF3D2C"/>
    <w:rsid w:val="00EF7420"/>
    <w:rsid w:val="00F10E29"/>
    <w:rsid w:val="00F41F94"/>
    <w:rsid w:val="00F81E50"/>
    <w:rsid w:val="00FB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570A0"/>
  <w14:defaultImageDpi w14:val="300"/>
  <w15:docId w15:val="{CEA6A849-F2E7-0C46-A136-68CCDB93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Brazos Christian School</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Hansen</dc:creator>
  <cp:keywords/>
  <dc:description/>
  <cp:lastModifiedBy>Microsoft Office User</cp:lastModifiedBy>
  <cp:revision>19</cp:revision>
  <dcterms:created xsi:type="dcterms:W3CDTF">2014-08-05T18:50:00Z</dcterms:created>
  <dcterms:modified xsi:type="dcterms:W3CDTF">2020-08-03T20:50:00Z</dcterms:modified>
</cp:coreProperties>
</file>